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21250" w14:textId="77777777" w:rsidR="00574912" w:rsidRPr="00574912" w:rsidRDefault="00574912" w:rsidP="00574912">
      <w:pPr>
        <w:spacing w:line="240" w:lineRule="auto"/>
        <w:rPr>
          <w:rFonts w:ascii="Times New Roman" w:hAnsi="Times New Roman" w:cs="Times New Roman"/>
          <w:b/>
          <w:bCs/>
          <w:color w:val="FF0000"/>
          <w:sz w:val="32"/>
          <w:szCs w:val="32"/>
          <w:shd w:val="clear" w:color="auto" w:fill="FFFFFF"/>
        </w:rPr>
      </w:pPr>
      <w:r w:rsidRPr="00574912">
        <w:rPr>
          <w:rFonts w:ascii="Arial" w:hAnsi="Arial" w:cs="Arial"/>
          <w:b/>
          <w:bCs/>
          <w:color w:val="222222"/>
          <w:sz w:val="28"/>
          <w:szCs w:val="28"/>
          <w:highlight w:val="yellow"/>
          <w:shd w:val="clear" w:color="auto" w:fill="FFFFFF"/>
        </w:rPr>
        <w:t>Group ID: mapathon3699</w:t>
      </w:r>
    </w:p>
    <w:p w14:paraId="2869FAB8" w14:textId="40D3C2A3" w:rsidR="006E5CCD" w:rsidRDefault="000B7FEC" w:rsidP="006B2C03">
      <w:pPr>
        <w:spacing w:line="240" w:lineRule="auto"/>
        <w:jc w:val="center"/>
        <w:rPr>
          <w:rFonts w:ascii="Times New Roman" w:hAnsi="Times New Roman" w:cs="Times New Roman"/>
          <w:b/>
          <w:bCs/>
          <w:color w:val="FF0000"/>
          <w:sz w:val="24"/>
          <w:szCs w:val="24"/>
          <w:shd w:val="clear" w:color="auto" w:fill="FFFFFF"/>
        </w:rPr>
      </w:pPr>
      <w:r w:rsidRPr="004D2247">
        <w:rPr>
          <w:rFonts w:ascii="Times New Roman" w:hAnsi="Times New Roman" w:cs="Times New Roman"/>
          <w:b/>
          <w:bCs/>
          <w:color w:val="FF0000"/>
          <w:sz w:val="24"/>
          <w:szCs w:val="24"/>
          <w:highlight w:val="yellow"/>
        </w:rPr>
        <w:t xml:space="preserve">CORE </w:t>
      </w:r>
      <w:r w:rsidRPr="004D2247">
        <w:rPr>
          <w:rFonts w:ascii="Times New Roman" w:hAnsi="Times New Roman" w:cs="Times New Roman"/>
          <w:b/>
          <w:bCs/>
          <w:color w:val="FF0000"/>
          <w:sz w:val="24"/>
          <w:szCs w:val="24"/>
          <w:highlight w:val="yellow"/>
          <w:shd w:val="clear" w:color="auto" w:fill="FFFFFF"/>
        </w:rPr>
        <w:t>HOTSPOT ANALYSIS IN KRISHNA DISTRICT USING ESTEEMED ISRO (BHUVAN) LULC MAPS</w:t>
      </w:r>
    </w:p>
    <w:p w14:paraId="5B4B9CC8" w14:textId="29A51746" w:rsidR="0045261B" w:rsidRDefault="006B2C03" w:rsidP="006021B1">
      <w:pPr>
        <w:spacing w:after="0" w:line="240" w:lineRule="auto"/>
        <w:jc w:val="both"/>
        <w:rPr>
          <w:rFonts w:ascii="Times New Roman" w:hAnsi="Times New Roman" w:cs="Times New Roman"/>
        </w:rPr>
      </w:pPr>
      <w:r w:rsidRPr="004D2247">
        <w:rPr>
          <w:rFonts w:ascii="Times New Roman" w:hAnsi="Times New Roman" w:cs="Times New Roman"/>
          <w:b/>
          <w:bCs/>
          <w:color w:val="FF0000"/>
          <w:highlight w:val="yellow"/>
          <w:shd w:val="clear" w:color="auto" w:fill="FFFFFF"/>
        </w:rPr>
        <w:t xml:space="preserve">Introduction </w:t>
      </w:r>
      <w:r w:rsidR="001D14E2" w:rsidRPr="004D2247">
        <w:rPr>
          <w:rFonts w:ascii="Times New Roman" w:hAnsi="Times New Roman" w:cs="Times New Roman"/>
          <w:b/>
          <w:bCs/>
          <w:color w:val="FF0000"/>
          <w:highlight w:val="yellow"/>
          <w:shd w:val="clear" w:color="auto" w:fill="FFFFFF"/>
        </w:rPr>
        <w:t>and Justification</w:t>
      </w:r>
      <w:r w:rsidR="00C554DB" w:rsidRPr="004D2247">
        <w:rPr>
          <w:rFonts w:ascii="Times New Roman" w:hAnsi="Times New Roman" w:cs="Times New Roman"/>
          <w:shd w:val="clear" w:color="auto" w:fill="FFFFFF"/>
        </w:rPr>
        <w:t xml:space="preserve">: </w:t>
      </w:r>
      <w:r w:rsidR="00D0224A" w:rsidRPr="004D2247">
        <w:rPr>
          <w:rFonts w:ascii="Times New Roman" w:hAnsi="Times New Roman" w:cs="Times New Roman"/>
        </w:rPr>
        <w:t>A</w:t>
      </w:r>
      <w:r w:rsidR="00E75676" w:rsidRPr="004D2247">
        <w:rPr>
          <w:rFonts w:ascii="Times New Roman" w:hAnsi="Times New Roman" w:cs="Times New Roman"/>
        </w:rPr>
        <w:t xml:space="preserve">ll regions </w:t>
      </w:r>
      <w:r w:rsidR="00112C05" w:rsidRPr="004D2247">
        <w:rPr>
          <w:rFonts w:ascii="Times New Roman" w:hAnsi="Times New Roman" w:cs="Times New Roman"/>
        </w:rPr>
        <w:t xml:space="preserve">of Krishna district </w:t>
      </w:r>
      <w:r w:rsidR="00E75676" w:rsidRPr="004D2247">
        <w:rPr>
          <w:rFonts w:ascii="Times New Roman" w:hAnsi="Times New Roman" w:cs="Times New Roman"/>
        </w:rPr>
        <w:t>have been experiencing rapid</w:t>
      </w:r>
      <w:r w:rsidR="00112C05" w:rsidRPr="004D2247">
        <w:rPr>
          <w:rFonts w:ascii="Times New Roman" w:hAnsi="Times New Roman" w:cs="Times New Roman"/>
        </w:rPr>
        <w:t xml:space="preserve"> change in </w:t>
      </w:r>
      <w:r w:rsidR="00E75676" w:rsidRPr="004D2247">
        <w:rPr>
          <w:rFonts w:ascii="Times New Roman" w:hAnsi="Times New Roman" w:cs="Times New Roman"/>
        </w:rPr>
        <w:t>LU</w:t>
      </w:r>
      <w:r w:rsidR="00112C05" w:rsidRPr="004D2247">
        <w:rPr>
          <w:rFonts w:ascii="Times New Roman" w:hAnsi="Times New Roman" w:cs="Times New Roman"/>
        </w:rPr>
        <w:t>L</w:t>
      </w:r>
      <w:r w:rsidR="00E75676" w:rsidRPr="004D2247">
        <w:rPr>
          <w:rFonts w:ascii="Times New Roman" w:hAnsi="Times New Roman" w:cs="Times New Roman"/>
        </w:rPr>
        <w:t xml:space="preserve">C </w:t>
      </w:r>
      <w:r w:rsidR="00112C05" w:rsidRPr="004D2247">
        <w:rPr>
          <w:rFonts w:ascii="Times New Roman" w:hAnsi="Times New Roman" w:cs="Times New Roman"/>
        </w:rPr>
        <w:t xml:space="preserve">on a continuous </w:t>
      </w:r>
      <w:r w:rsidR="00C554DB" w:rsidRPr="004D2247">
        <w:rPr>
          <w:rFonts w:ascii="Times New Roman" w:hAnsi="Times New Roman" w:cs="Times New Roman"/>
        </w:rPr>
        <w:t>basis with</w:t>
      </w:r>
      <w:r w:rsidR="00112C05" w:rsidRPr="004D2247">
        <w:rPr>
          <w:rFonts w:ascii="Times New Roman" w:hAnsi="Times New Roman" w:cs="Times New Roman"/>
        </w:rPr>
        <w:t xml:space="preserve"> the expansion of </w:t>
      </w:r>
      <w:r w:rsidR="00E75676" w:rsidRPr="004D2247">
        <w:rPr>
          <w:rFonts w:ascii="Times New Roman" w:hAnsi="Times New Roman" w:cs="Times New Roman"/>
        </w:rPr>
        <w:t>human activities</w:t>
      </w:r>
      <w:r w:rsidR="00280585" w:rsidRPr="004D2247">
        <w:rPr>
          <w:rFonts w:ascii="Times New Roman" w:hAnsi="Times New Roman" w:cs="Times New Roman"/>
        </w:rPr>
        <w:t xml:space="preserve"> </w:t>
      </w:r>
      <w:r w:rsidR="00C554DB" w:rsidRPr="004D2247">
        <w:rPr>
          <w:rFonts w:ascii="Times New Roman" w:hAnsi="Times New Roman" w:cs="Times New Roman"/>
        </w:rPr>
        <w:t xml:space="preserve">like </w:t>
      </w:r>
      <w:r w:rsidR="00280585" w:rsidRPr="004D2247">
        <w:rPr>
          <w:rFonts w:ascii="Times New Roman" w:hAnsi="Times New Roman" w:cs="Times New Roman"/>
        </w:rPr>
        <w:t>aquaculture, industrialization, urbanization</w:t>
      </w:r>
      <w:r w:rsidR="00112C05" w:rsidRPr="004D2247">
        <w:rPr>
          <w:rFonts w:ascii="Times New Roman" w:hAnsi="Times New Roman" w:cs="Times New Roman"/>
        </w:rPr>
        <w:t xml:space="preserve">. </w:t>
      </w:r>
      <w:r w:rsidR="00E75676" w:rsidRPr="004D2247">
        <w:rPr>
          <w:rFonts w:ascii="Times New Roman" w:hAnsi="Times New Roman" w:cs="Times New Roman"/>
        </w:rPr>
        <w:t xml:space="preserve"> Detection of hotspots </w:t>
      </w:r>
      <w:r w:rsidR="00280585" w:rsidRPr="004D2247">
        <w:rPr>
          <w:rFonts w:ascii="Times New Roman" w:hAnsi="Times New Roman" w:cs="Times New Roman"/>
        </w:rPr>
        <w:t>and dynamic change has a g</w:t>
      </w:r>
      <w:r w:rsidR="00E75676" w:rsidRPr="004D2247">
        <w:rPr>
          <w:rFonts w:ascii="Times New Roman" w:hAnsi="Times New Roman" w:cs="Times New Roman"/>
        </w:rPr>
        <w:t>reat significance</w:t>
      </w:r>
      <w:r w:rsidR="00D0224A" w:rsidRPr="004D2247">
        <w:rPr>
          <w:rFonts w:ascii="Times New Roman" w:hAnsi="Times New Roman" w:cs="Times New Roman"/>
        </w:rPr>
        <w:t xml:space="preserve"> to analyze the nature - human interaction</w:t>
      </w:r>
      <w:r w:rsidR="00E75676" w:rsidRPr="004D2247">
        <w:rPr>
          <w:rFonts w:ascii="Times New Roman" w:hAnsi="Times New Roman" w:cs="Times New Roman"/>
        </w:rPr>
        <w:t xml:space="preserve">. </w:t>
      </w:r>
      <w:r w:rsidR="00C554DB" w:rsidRPr="004D2247">
        <w:rPr>
          <w:rFonts w:ascii="Times New Roman" w:hAnsi="Times New Roman" w:cs="Times New Roman"/>
        </w:rPr>
        <w:t xml:space="preserve">On the other hand, it is also useful for identification of natural hazards. </w:t>
      </w:r>
      <w:r w:rsidR="00E75676" w:rsidRPr="004D2247">
        <w:rPr>
          <w:rFonts w:ascii="Times New Roman" w:hAnsi="Times New Roman" w:cs="Times New Roman"/>
        </w:rPr>
        <w:t>For this reason, LUCC research of varying spatial scales has drawn wide attention</w:t>
      </w:r>
      <w:r w:rsidR="00C554DB" w:rsidRPr="004D2247">
        <w:rPr>
          <w:rFonts w:ascii="Times New Roman" w:hAnsi="Times New Roman" w:cs="Times New Roman"/>
        </w:rPr>
        <w:t>.</w:t>
      </w:r>
      <w:r w:rsidR="00651047" w:rsidRPr="004D2247">
        <w:rPr>
          <w:rFonts w:ascii="Times New Roman" w:hAnsi="Times New Roman" w:cs="Times New Roman"/>
        </w:rPr>
        <w:t xml:space="preserve"> After Godavari districts, </w:t>
      </w:r>
      <w:proofErr w:type="spellStart"/>
      <w:r w:rsidR="00651047" w:rsidRPr="004D2247">
        <w:rPr>
          <w:rFonts w:ascii="Times New Roman" w:hAnsi="Times New Roman" w:cs="Times New Roman"/>
        </w:rPr>
        <w:t>Krishana</w:t>
      </w:r>
      <w:proofErr w:type="spellEnd"/>
      <w:r w:rsidR="00651047" w:rsidRPr="004D2247">
        <w:rPr>
          <w:rFonts w:ascii="Times New Roman" w:hAnsi="Times New Roman" w:cs="Times New Roman"/>
        </w:rPr>
        <w:t xml:space="preserve"> district has the major area contributing to agriculture. </w:t>
      </w:r>
      <w:r w:rsidR="00464CDA" w:rsidRPr="004D2247">
        <w:rPr>
          <w:rFonts w:ascii="Times New Roman" w:hAnsi="Times New Roman" w:cs="Times New Roman"/>
        </w:rPr>
        <w:t xml:space="preserve">But urbanization and industrialization has brought drastic changes in this area. Aquaculture is another area contributing major changes in the land use. But there is no attention on change detection has been paid to the </w:t>
      </w:r>
      <w:proofErr w:type="spellStart"/>
      <w:r w:rsidR="00464CDA" w:rsidRPr="004D2247">
        <w:rPr>
          <w:rFonts w:ascii="Times New Roman" w:hAnsi="Times New Roman" w:cs="Times New Roman"/>
        </w:rPr>
        <w:t>Krishana</w:t>
      </w:r>
      <w:proofErr w:type="spellEnd"/>
      <w:r w:rsidR="00464CDA" w:rsidRPr="004D2247">
        <w:rPr>
          <w:rFonts w:ascii="Times New Roman" w:hAnsi="Times New Roman" w:cs="Times New Roman"/>
        </w:rPr>
        <w:t xml:space="preserve"> district.</w:t>
      </w:r>
    </w:p>
    <w:p w14:paraId="3D7A9C8A" w14:textId="77777777" w:rsidR="006021B1" w:rsidRPr="004D2247" w:rsidRDefault="006021B1" w:rsidP="006021B1">
      <w:pPr>
        <w:spacing w:after="0" w:line="240" w:lineRule="auto"/>
        <w:jc w:val="both"/>
        <w:rPr>
          <w:rFonts w:ascii="Times New Roman" w:hAnsi="Times New Roman" w:cs="Times New Roman"/>
        </w:rPr>
      </w:pPr>
    </w:p>
    <w:p w14:paraId="26767E70" w14:textId="23D4383F" w:rsidR="00E37F79" w:rsidRDefault="00E37F79" w:rsidP="006021B1">
      <w:pPr>
        <w:shd w:val="clear" w:color="auto" w:fill="FFFFFF"/>
        <w:spacing w:after="0" w:line="240" w:lineRule="auto"/>
        <w:jc w:val="both"/>
        <w:rPr>
          <w:rFonts w:ascii="Times New Roman" w:eastAsia="Times New Roman" w:hAnsi="Times New Roman" w:cs="Times New Roman"/>
        </w:rPr>
      </w:pPr>
      <w:r w:rsidRPr="004D2247">
        <w:rPr>
          <w:rFonts w:ascii="Times New Roman" w:eastAsia="Times New Roman" w:hAnsi="Times New Roman" w:cs="Times New Roman"/>
          <w:b/>
          <w:bCs/>
          <w:color w:val="FF0000"/>
          <w:highlight w:val="yellow"/>
        </w:rPr>
        <w:t>ISRO data used</w:t>
      </w:r>
      <w:r w:rsidR="00464CDA" w:rsidRPr="004D2247">
        <w:rPr>
          <w:rFonts w:ascii="Times New Roman" w:eastAsia="Times New Roman" w:hAnsi="Times New Roman" w:cs="Times New Roman"/>
        </w:rPr>
        <w:t>: For the present study, LULC maps of 2005-06, 2011-12</w:t>
      </w:r>
      <w:r w:rsidR="00924904">
        <w:rPr>
          <w:rFonts w:ascii="Times New Roman" w:eastAsia="Times New Roman" w:hAnsi="Times New Roman" w:cs="Times New Roman"/>
        </w:rPr>
        <w:t>,</w:t>
      </w:r>
      <w:r w:rsidR="00464CDA" w:rsidRPr="004D2247">
        <w:rPr>
          <w:rFonts w:ascii="Times New Roman" w:eastAsia="Times New Roman" w:hAnsi="Times New Roman" w:cs="Times New Roman"/>
        </w:rPr>
        <w:t xml:space="preserve"> 2015-16</w:t>
      </w:r>
      <w:r w:rsidR="00924904">
        <w:rPr>
          <w:rFonts w:ascii="Times New Roman" w:eastAsia="Times New Roman" w:hAnsi="Times New Roman" w:cs="Times New Roman"/>
        </w:rPr>
        <w:t xml:space="preserve"> and 2018-19</w:t>
      </w:r>
      <w:r w:rsidR="00464CDA" w:rsidRPr="004D2247">
        <w:rPr>
          <w:rFonts w:ascii="Times New Roman" w:eastAsia="Times New Roman" w:hAnsi="Times New Roman" w:cs="Times New Roman"/>
        </w:rPr>
        <w:t xml:space="preserve"> year maps</w:t>
      </w:r>
      <w:r w:rsidR="00BE617A" w:rsidRPr="004D2247">
        <w:rPr>
          <w:rFonts w:ascii="Times New Roman" w:eastAsia="Times New Roman" w:hAnsi="Times New Roman" w:cs="Times New Roman"/>
        </w:rPr>
        <w:t>, LISS-III and AWIFS satellite images</w:t>
      </w:r>
      <w:r w:rsidR="00464CDA" w:rsidRPr="004D2247">
        <w:rPr>
          <w:rFonts w:ascii="Times New Roman" w:eastAsia="Times New Roman" w:hAnsi="Times New Roman" w:cs="Times New Roman"/>
        </w:rPr>
        <w:t xml:space="preserve"> from </w:t>
      </w:r>
      <w:proofErr w:type="spellStart"/>
      <w:r w:rsidR="00464CDA" w:rsidRPr="004D2247">
        <w:rPr>
          <w:rFonts w:ascii="Times New Roman" w:eastAsia="Times New Roman" w:hAnsi="Times New Roman" w:cs="Times New Roman"/>
        </w:rPr>
        <w:t>Bhuvan</w:t>
      </w:r>
      <w:proofErr w:type="spellEnd"/>
      <w:r w:rsidR="00464CDA" w:rsidRPr="004D2247">
        <w:rPr>
          <w:rFonts w:ascii="Times New Roman" w:eastAsia="Times New Roman" w:hAnsi="Times New Roman" w:cs="Times New Roman"/>
        </w:rPr>
        <w:t xml:space="preserve"> website along with ancillary </w:t>
      </w:r>
      <w:r w:rsidR="00BE617A" w:rsidRPr="004D2247">
        <w:rPr>
          <w:rFonts w:ascii="Times New Roman" w:eastAsia="Times New Roman" w:hAnsi="Times New Roman" w:cs="Times New Roman"/>
        </w:rPr>
        <w:t xml:space="preserve">ground truth data </w:t>
      </w:r>
      <w:r w:rsidR="00464CDA" w:rsidRPr="004D2247">
        <w:rPr>
          <w:rFonts w:ascii="Times New Roman" w:eastAsia="Times New Roman" w:hAnsi="Times New Roman" w:cs="Times New Roman"/>
        </w:rPr>
        <w:t xml:space="preserve">used in QGIS environment. </w:t>
      </w:r>
    </w:p>
    <w:p w14:paraId="1F7E81C2" w14:textId="77777777" w:rsidR="006021B1" w:rsidRPr="004D2247" w:rsidRDefault="006021B1" w:rsidP="006021B1">
      <w:pPr>
        <w:shd w:val="clear" w:color="auto" w:fill="FFFFFF"/>
        <w:spacing w:after="0" w:line="240" w:lineRule="auto"/>
        <w:jc w:val="both"/>
        <w:rPr>
          <w:rFonts w:ascii="Times New Roman" w:eastAsia="Times New Roman" w:hAnsi="Times New Roman" w:cs="Times New Roman"/>
        </w:rPr>
      </w:pPr>
    </w:p>
    <w:p w14:paraId="0B66874C" w14:textId="77777777" w:rsidR="00F01A19" w:rsidRPr="004D2247" w:rsidRDefault="00E37F79" w:rsidP="006021B1">
      <w:pPr>
        <w:shd w:val="clear" w:color="auto" w:fill="FFFFFF"/>
        <w:spacing w:after="0" w:line="240" w:lineRule="auto"/>
        <w:jc w:val="both"/>
        <w:rPr>
          <w:rFonts w:ascii="Times New Roman" w:hAnsi="Times New Roman" w:cs="Times New Roman"/>
        </w:rPr>
      </w:pPr>
      <w:r w:rsidRPr="004D2247">
        <w:rPr>
          <w:rFonts w:ascii="Times New Roman" w:eastAsia="Times New Roman" w:hAnsi="Times New Roman" w:cs="Times New Roman"/>
          <w:b/>
          <w:bCs/>
          <w:color w:val="FF0000"/>
          <w:highlight w:val="yellow"/>
        </w:rPr>
        <w:t>Specific steps in GIS</w:t>
      </w:r>
      <w:r w:rsidR="00464CDA" w:rsidRPr="004D2247">
        <w:rPr>
          <w:rFonts w:ascii="Times New Roman" w:eastAsia="Times New Roman" w:hAnsi="Times New Roman" w:cs="Times New Roman"/>
          <w:color w:val="212529"/>
        </w:rPr>
        <w:t xml:space="preserve">: </w:t>
      </w:r>
      <w:r w:rsidR="005502DD" w:rsidRPr="004D2247">
        <w:rPr>
          <w:rFonts w:ascii="Times New Roman" w:eastAsia="Times New Roman" w:hAnsi="Times New Roman" w:cs="Times New Roman"/>
          <w:color w:val="212529"/>
        </w:rPr>
        <w:t>H</w:t>
      </w:r>
      <w:r w:rsidR="001D14E2" w:rsidRPr="004D2247">
        <w:rPr>
          <w:rFonts w:ascii="Times New Roman" w:hAnsi="Times New Roman" w:cs="Times New Roman"/>
        </w:rPr>
        <w:t>otspots analysis</w:t>
      </w:r>
      <w:r w:rsidR="00121587" w:rsidRPr="004D2247">
        <w:rPr>
          <w:rFonts w:ascii="Times New Roman" w:hAnsi="Times New Roman" w:cs="Times New Roman"/>
        </w:rPr>
        <w:t xml:space="preserve"> and</w:t>
      </w:r>
      <w:r w:rsidR="001D14E2" w:rsidRPr="004D2247">
        <w:rPr>
          <w:rFonts w:ascii="Times New Roman" w:hAnsi="Times New Roman" w:cs="Times New Roman"/>
        </w:rPr>
        <w:t xml:space="preserve"> </w:t>
      </w:r>
      <w:r w:rsidR="00121587" w:rsidRPr="004D2247">
        <w:rPr>
          <w:rFonts w:ascii="Times New Roman" w:hAnsi="Times New Roman" w:cs="Times New Roman"/>
        </w:rPr>
        <w:t xml:space="preserve">spatial transfer pattern </w:t>
      </w:r>
      <w:r w:rsidR="001D14E2" w:rsidRPr="004D2247">
        <w:rPr>
          <w:rFonts w:ascii="Times New Roman" w:hAnsi="Times New Roman" w:cs="Times New Roman"/>
        </w:rPr>
        <w:t xml:space="preserve">of land use studied from the perspective of spatial feature of land use dynamic change using the </w:t>
      </w:r>
      <w:r w:rsidR="00F51277" w:rsidRPr="004D2247">
        <w:rPr>
          <w:rFonts w:ascii="Times New Roman" w:hAnsi="Times New Roman" w:cs="Times New Roman"/>
        </w:rPr>
        <w:t xml:space="preserve">LULC time series </w:t>
      </w:r>
      <w:r w:rsidR="001D14E2" w:rsidRPr="004D2247">
        <w:rPr>
          <w:rFonts w:ascii="Times New Roman" w:hAnsi="Times New Roman" w:cs="Times New Roman"/>
        </w:rPr>
        <w:t>map</w:t>
      </w:r>
      <w:r w:rsidR="00F51277" w:rsidRPr="004D2247">
        <w:rPr>
          <w:rFonts w:ascii="Times New Roman" w:hAnsi="Times New Roman" w:cs="Times New Roman"/>
        </w:rPr>
        <w:t>s</w:t>
      </w:r>
      <w:r w:rsidR="00BE617A" w:rsidRPr="004D2247">
        <w:rPr>
          <w:rFonts w:ascii="Times New Roman" w:hAnsi="Times New Roman" w:cs="Times New Roman"/>
        </w:rPr>
        <w:t xml:space="preserve"> in comprehensive and innovative manner</w:t>
      </w:r>
      <w:r w:rsidR="00F51277" w:rsidRPr="004D2247">
        <w:rPr>
          <w:rFonts w:ascii="Times New Roman" w:hAnsi="Times New Roman" w:cs="Times New Roman"/>
        </w:rPr>
        <w:t xml:space="preserve">. </w:t>
      </w:r>
      <w:r w:rsidR="001D14E2" w:rsidRPr="004D2247">
        <w:rPr>
          <w:rFonts w:ascii="Times New Roman" w:hAnsi="Times New Roman" w:cs="Times New Roman"/>
        </w:rPr>
        <w:t xml:space="preserve"> </w:t>
      </w:r>
    </w:p>
    <w:p w14:paraId="76454477" w14:textId="77777777" w:rsidR="0066637C" w:rsidRPr="0066637C" w:rsidRDefault="0066637C" w:rsidP="0066637C">
      <w:pPr>
        <w:pStyle w:val="ListParagraph"/>
        <w:numPr>
          <w:ilvl w:val="0"/>
          <w:numId w:val="4"/>
        </w:numPr>
        <w:spacing w:after="200" w:line="240" w:lineRule="auto"/>
        <w:rPr>
          <w:rFonts w:ascii="Times New Roman" w:hAnsi="Times New Roman" w:cs="Times New Roman"/>
        </w:rPr>
      </w:pPr>
      <w:r w:rsidRPr="0066637C">
        <w:rPr>
          <w:rFonts w:ascii="Times New Roman" w:hAnsi="Times New Roman" w:cs="Times New Roman"/>
        </w:rPr>
        <w:t xml:space="preserve">LULC maps (250k) for the Krishna has been downloaded from </w:t>
      </w:r>
      <w:proofErr w:type="spellStart"/>
      <w:r w:rsidRPr="0066637C">
        <w:rPr>
          <w:rFonts w:ascii="Times New Roman" w:hAnsi="Times New Roman" w:cs="Times New Roman"/>
        </w:rPr>
        <w:t>Bhuvan</w:t>
      </w:r>
      <w:proofErr w:type="spellEnd"/>
      <w:r w:rsidRPr="0066637C">
        <w:rPr>
          <w:rFonts w:ascii="Times New Roman" w:hAnsi="Times New Roman" w:cs="Times New Roman"/>
        </w:rPr>
        <w:t xml:space="preserve"> for 2005, 2011, 2015, 2018 in pdf format</w:t>
      </w:r>
    </w:p>
    <w:p w14:paraId="5A607667" w14:textId="77777777" w:rsidR="0066637C" w:rsidRPr="0066637C" w:rsidRDefault="0066637C" w:rsidP="0066637C">
      <w:pPr>
        <w:pStyle w:val="ListParagraph"/>
        <w:numPr>
          <w:ilvl w:val="0"/>
          <w:numId w:val="4"/>
        </w:numPr>
        <w:spacing w:after="200" w:line="240" w:lineRule="auto"/>
        <w:rPr>
          <w:rFonts w:ascii="Times New Roman" w:hAnsi="Times New Roman" w:cs="Times New Roman"/>
        </w:rPr>
      </w:pPr>
      <w:r w:rsidRPr="0066637C">
        <w:rPr>
          <w:rFonts w:ascii="Times New Roman" w:hAnsi="Times New Roman" w:cs="Times New Roman"/>
        </w:rPr>
        <w:t>Georeferenced all the pdf maps using the admin boundary (India) and clipped to the Study area boundary (</w:t>
      </w:r>
      <w:proofErr w:type="spellStart"/>
      <w:r w:rsidRPr="0066637C">
        <w:rPr>
          <w:rFonts w:ascii="Times New Roman" w:hAnsi="Times New Roman" w:cs="Times New Roman"/>
        </w:rPr>
        <w:t>Krishana</w:t>
      </w:r>
      <w:proofErr w:type="spellEnd"/>
      <w:r w:rsidRPr="0066637C">
        <w:rPr>
          <w:rFonts w:ascii="Times New Roman" w:hAnsi="Times New Roman" w:cs="Times New Roman"/>
        </w:rPr>
        <w:t xml:space="preserve"> </w:t>
      </w:r>
      <w:proofErr w:type="spellStart"/>
      <w:r w:rsidRPr="0066637C">
        <w:rPr>
          <w:rFonts w:ascii="Times New Roman" w:hAnsi="Times New Roman" w:cs="Times New Roman"/>
        </w:rPr>
        <w:t>Dist</w:t>
      </w:r>
      <w:proofErr w:type="spellEnd"/>
      <w:r w:rsidRPr="0066637C">
        <w:rPr>
          <w:rFonts w:ascii="Times New Roman" w:hAnsi="Times New Roman" w:cs="Times New Roman"/>
        </w:rPr>
        <w:t>) in QGIS</w:t>
      </w:r>
      <w:r w:rsidRPr="0066637C">
        <w:rPr>
          <w:rFonts w:ascii="Times New Roman" w:hAnsi="Times New Roman" w:cs="Times New Roman"/>
          <w:shd w:val="clear" w:color="auto" w:fill="FFFFFF"/>
        </w:rPr>
        <w:t xml:space="preserve"> via the '</w:t>
      </w:r>
      <w:proofErr w:type="spellStart"/>
      <w:r w:rsidRPr="0066637C">
        <w:rPr>
          <w:rFonts w:ascii="Times New Roman" w:hAnsi="Times New Roman" w:cs="Times New Roman"/>
          <w:shd w:val="clear" w:color="auto" w:fill="FFFFFF"/>
        </w:rPr>
        <w:t>Georeferencer</w:t>
      </w:r>
      <w:proofErr w:type="spellEnd"/>
      <w:r w:rsidRPr="0066637C">
        <w:rPr>
          <w:rFonts w:ascii="Times New Roman" w:hAnsi="Times New Roman" w:cs="Times New Roman"/>
          <w:shd w:val="clear" w:color="auto" w:fill="FFFFFF"/>
        </w:rPr>
        <w:t xml:space="preserve"> GDAL' plugin.</w:t>
      </w:r>
    </w:p>
    <w:p w14:paraId="41AB2575" w14:textId="77777777" w:rsidR="0066637C" w:rsidRPr="0066637C" w:rsidRDefault="0066637C" w:rsidP="0066637C">
      <w:pPr>
        <w:pStyle w:val="ListParagraph"/>
        <w:numPr>
          <w:ilvl w:val="0"/>
          <w:numId w:val="4"/>
        </w:numPr>
        <w:spacing w:after="200" w:line="240" w:lineRule="auto"/>
        <w:rPr>
          <w:rFonts w:ascii="Times New Roman" w:hAnsi="Times New Roman" w:cs="Times New Roman"/>
        </w:rPr>
      </w:pPr>
      <w:r w:rsidRPr="0066637C">
        <w:rPr>
          <w:rFonts w:ascii="Times New Roman" w:hAnsi="Times New Roman" w:cs="Times New Roman"/>
        </w:rPr>
        <w:t xml:space="preserve">All the images were reclassified with reference to the legend color area </w:t>
      </w:r>
      <w:r w:rsidRPr="0066637C">
        <w:rPr>
          <w:rFonts w:ascii="Times New Roman" w:hAnsi="Times New Roman" w:cs="Times New Roman"/>
          <w:shd w:val="clear" w:color="auto" w:fill="FFFFFF"/>
        </w:rPr>
        <w:t>using</w:t>
      </w:r>
      <w:r w:rsidRPr="0066637C">
        <w:rPr>
          <w:rFonts w:ascii="Times New Roman" w:hAnsi="Times New Roman" w:cs="Times New Roman"/>
        </w:rPr>
        <w:t xml:space="preserve"> </w:t>
      </w:r>
      <w:r w:rsidRPr="0066637C">
        <w:rPr>
          <w:rFonts w:ascii="Times New Roman" w:hAnsi="Times New Roman" w:cs="Times New Roman"/>
          <w:shd w:val="clear" w:color="auto" w:fill="FFFFFF"/>
        </w:rPr>
        <w:t>GRASS plugin</w:t>
      </w:r>
      <w:r w:rsidRPr="0066637C">
        <w:rPr>
          <w:rFonts w:ascii="Times New Roman" w:hAnsi="Times New Roman" w:cs="Times New Roman"/>
        </w:rPr>
        <w:t xml:space="preserve"> by </w:t>
      </w:r>
      <w:r w:rsidRPr="0066637C">
        <w:rPr>
          <w:rFonts w:ascii="Times New Roman" w:hAnsi="Times New Roman" w:cs="Times New Roman"/>
          <w:shd w:val="clear" w:color="auto" w:fill="FFFFFF"/>
        </w:rPr>
        <w:t>creating a reclassification rule file</w:t>
      </w:r>
      <w:r w:rsidRPr="0066637C">
        <w:rPr>
          <w:rFonts w:ascii="Times New Roman" w:hAnsi="Times New Roman" w:cs="Times New Roman"/>
        </w:rPr>
        <w:t xml:space="preserve"> and calculated for each class.</w:t>
      </w:r>
    </w:p>
    <w:p w14:paraId="5DC8E3C0" w14:textId="2C908C04" w:rsidR="0066637C" w:rsidRPr="0066637C" w:rsidRDefault="0066637C" w:rsidP="0066637C">
      <w:pPr>
        <w:pStyle w:val="ListParagraph"/>
        <w:numPr>
          <w:ilvl w:val="0"/>
          <w:numId w:val="4"/>
        </w:numPr>
        <w:spacing w:after="200" w:line="240" w:lineRule="auto"/>
        <w:rPr>
          <w:rFonts w:ascii="Times New Roman" w:hAnsi="Times New Roman" w:cs="Times New Roman"/>
        </w:rPr>
      </w:pPr>
      <w:r w:rsidRPr="0066637C">
        <w:rPr>
          <w:rFonts w:ascii="Times New Roman" w:hAnsi="Times New Roman" w:cs="Times New Roman"/>
        </w:rPr>
        <w:t xml:space="preserve">Change detection image generated using </w:t>
      </w:r>
      <w:r w:rsidRPr="0066637C">
        <w:rPr>
          <w:rFonts w:ascii="Times New Roman" w:hAnsi="Times New Roman" w:cs="Times New Roman"/>
          <w:shd w:val="clear" w:color="auto" w:fill="FFFFFF"/>
        </w:rPr>
        <w:t>DT-Classifier plugin</w:t>
      </w:r>
      <w:r w:rsidRPr="0066637C">
        <w:rPr>
          <w:rFonts w:ascii="Times New Roman" w:hAnsi="Times New Roman" w:cs="Times New Roman"/>
        </w:rPr>
        <w:t xml:space="preserve">. </w:t>
      </w:r>
      <w:bookmarkStart w:id="0" w:name="_Hlk60332230"/>
      <w:r w:rsidRPr="0066637C">
        <w:rPr>
          <w:rFonts w:ascii="Times New Roman" w:hAnsi="Times New Roman" w:cs="Times New Roman"/>
        </w:rPr>
        <w:t>Generated transformation matrix for years 2005-2011, 2011-2015, 2015-2018</w:t>
      </w:r>
      <w:bookmarkEnd w:id="0"/>
      <w:r w:rsidRPr="0066637C">
        <w:rPr>
          <w:rFonts w:ascii="Times New Roman" w:hAnsi="Times New Roman" w:cs="Times New Roman"/>
        </w:rPr>
        <w:t>.</w:t>
      </w:r>
      <w:r w:rsidR="00924904">
        <w:rPr>
          <w:rFonts w:ascii="Times New Roman" w:hAnsi="Times New Roman" w:cs="Times New Roman"/>
        </w:rPr>
        <w:t xml:space="preserve"> LISS III, AWFIS and Ground</w:t>
      </w:r>
      <w:r w:rsidR="00B53C45">
        <w:rPr>
          <w:rFonts w:ascii="Times New Roman" w:hAnsi="Times New Roman" w:cs="Times New Roman"/>
        </w:rPr>
        <w:t xml:space="preserve"> </w:t>
      </w:r>
      <w:r w:rsidR="00924904">
        <w:rPr>
          <w:rFonts w:ascii="Times New Roman" w:hAnsi="Times New Roman" w:cs="Times New Roman"/>
        </w:rPr>
        <w:t xml:space="preserve">truth data used </w:t>
      </w:r>
      <w:r w:rsidR="00B53C45">
        <w:rPr>
          <w:rFonts w:ascii="Times New Roman" w:hAnsi="Times New Roman" w:cs="Times New Roman"/>
        </w:rPr>
        <w:t xml:space="preserve">for identifying change. </w:t>
      </w:r>
    </w:p>
    <w:p w14:paraId="7ED62C51" w14:textId="77777777" w:rsidR="0066637C" w:rsidRPr="0066637C" w:rsidRDefault="0066637C" w:rsidP="0066637C">
      <w:pPr>
        <w:pStyle w:val="ListParagraph"/>
        <w:numPr>
          <w:ilvl w:val="0"/>
          <w:numId w:val="4"/>
        </w:numPr>
        <w:spacing w:after="200" w:line="240" w:lineRule="auto"/>
        <w:rPr>
          <w:rFonts w:ascii="Times New Roman" w:hAnsi="Times New Roman" w:cs="Times New Roman"/>
        </w:rPr>
      </w:pPr>
      <w:r w:rsidRPr="0066637C">
        <w:rPr>
          <w:rFonts w:ascii="Times New Roman" w:hAnsi="Times New Roman" w:cs="Times New Roman"/>
        </w:rPr>
        <w:t>Created Grid(fishnet) for study area. Grid (fishnet) cells with either high or low values of Landcover loss were clustered spatially, looking at each cell in the context of neighboring feature.</w:t>
      </w:r>
    </w:p>
    <w:p w14:paraId="796F0B05" w14:textId="77777777" w:rsidR="0066637C" w:rsidRPr="0066637C" w:rsidRDefault="0066637C" w:rsidP="0066637C">
      <w:pPr>
        <w:pStyle w:val="ListParagraph"/>
        <w:numPr>
          <w:ilvl w:val="0"/>
          <w:numId w:val="4"/>
        </w:numPr>
        <w:spacing w:after="200" w:line="240" w:lineRule="auto"/>
        <w:rPr>
          <w:rFonts w:ascii="Times New Roman" w:hAnsi="Times New Roman" w:cs="Times New Roman"/>
        </w:rPr>
      </w:pPr>
      <w:r w:rsidRPr="0066637C">
        <w:rPr>
          <w:rFonts w:ascii="Times New Roman" w:hAnsi="Times New Roman" w:cs="Times New Roman"/>
        </w:rPr>
        <w:t>Calculated the LULC change area for each cell using zonal statistic tool for 2005-2018 and integrated this data to the grid file.</w:t>
      </w:r>
    </w:p>
    <w:p w14:paraId="3406B8BA" w14:textId="7CB21FB3" w:rsidR="0066637C" w:rsidRDefault="0066637C" w:rsidP="006021B1">
      <w:pPr>
        <w:pStyle w:val="ListParagraph"/>
        <w:numPr>
          <w:ilvl w:val="0"/>
          <w:numId w:val="4"/>
        </w:numPr>
        <w:spacing w:after="0" w:line="240" w:lineRule="auto"/>
        <w:rPr>
          <w:rFonts w:ascii="Times New Roman" w:hAnsi="Times New Roman" w:cs="Times New Roman"/>
        </w:rPr>
      </w:pPr>
      <w:r w:rsidRPr="0066637C">
        <w:rPr>
          <w:rFonts w:ascii="Times New Roman" w:hAnsi="Times New Roman" w:cs="Times New Roman"/>
        </w:rPr>
        <w:t xml:space="preserve">Using this file hotspot analysis was done </w:t>
      </w:r>
      <w:r w:rsidR="000D77AD" w:rsidRPr="0066637C">
        <w:rPr>
          <w:rFonts w:ascii="Times New Roman" w:hAnsi="Times New Roman" w:cs="Times New Roman"/>
        </w:rPr>
        <w:t>(P</w:t>
      </w:r>
      <w:r w:rsidRPr="0066637C">
        <w:rPr>
          <w:rFonts w:ascii="Times New Roman" w:hAnsi="Times New Roman" w:cs="Times New Roman"/>
        </w:rPr>
        <w:t xml:space="preserve">-value of </w:t>
      </w:r>
      <w:r w:rsidR="000D77AD" w:rsidRPr="0066637C">
        <w:rPr>
          <w:rFonts w:ascii="Times New Roman" w:hAnsi="Times New Roman" w:cs="Times New Roman"/>
        </w:rPr>
        <w:t>0.05)</w:t>
      </w:r>
      <w:r w:rsidRPr="0066637C">
        <w:rPr>
          <w:rFonts w:ascii="Times New Roman" w:hAnsi="Times New Roman" w:cs="Times New Roman"/>
        </w:rPr>
        <w:t xml:space="preserve"> the statistically significant hot-spot are tested.</w:t>
      </w:r>
    </w:p>
    <w:p w14:paraId="587723A4" w14:textId="77777777" w:rsidR="00565762" w:rsidRPr="0066637C" w:rsidRDefault="00565762" w:rsidP="0074756A">
      <w:pPr>
        <w:pStyle w:val="ListParagraph"/>
        <w:spacing w:after="0" w:line="240" w:lineRule="auto"/>
        <w:rPr>
          <w:rFonts w:ascii="Times New Roman" w:hAnsi="Times New Roman" w:cs="Times New Roman"/>
        </w:rPr>
      </w:pPr>
    </w:p>
    <w:p w14:paraId="087631F2" w14:textId="5071692E" w:rsidR="00E37F79" w:rsidRDefault="00E37F79" w:rsidP="00565762">
      <w:pPr>
        <w:shd w:val="clear" w:color="auto" w:fill="FFFFFF"/>
        <w:spacing w:after="0" w:line="240" w:lineRule="auto"/>
        <w:rPr>
          <w:rFonts w:ascii="Times New Roman" w:eastAsia="Times New Roman" w:hAnsi="Times New Roman" w:cs="Times New Roman"/>
          <w:color w:val="212529"/>
        </w:rPr>
      </w:pPr>
      <w:r w:rsidRPr="004D2247">
        <w:rPr>
          <w:rFonts w:ascii="Times New Roman" w:eastAsia="Times New Roman" w:hAnsi="Times New Roman" w:cs="Times New Roman"/>
          <w:b/>
          <w:color w:val="FF0000"/>
          <w:highlight w:val="yellow"/>
        </w:rPr>
        <w:t>Complexities involved</w:t>
      </w:r>
      <w:r w:rsidR="00BE617A" w:rsidRPr="004D2247">
        <w:rPr>
          <w:rFonts w:ascii="Times New Roman" w:eastAsia="Times New Roman" w:hAnsi="Times New Roman" w:cs="Times New Roman"/>
          <w:color w:val="212529"/>
        </w:rPr>
        <w:t xml:space="preserve">: </w:t>
      </w:r>
    </w:p>
    <w:p w14:paraId="6154A09E" w14:textId="420F1742" w:rsidR="004D2247" w:rsidRPr="006021B1" w:rsidRDefault="00B53C45" w:rsidP="00567708">
      <w:pPr>
        <w:pStyle w:val="ListParagraph"/>
        <w:numPr>
          <w:ilvl w:val="0"/>
          <w:numId w:val="5"/>
        </w:numPr>
        <w:shd w:val="clear" w:color="auto" w:fill="FFFFFF"/>
        <w:spacing w:after="0" w:line="240" w:lineRule="auto"/>
        <w:rPr>
          <w:rFonts w:ascii="Times New Roman" w:eastAsia="Times New Roman" w:hAnsi="Times New Roman" w:cs="Times New Roman"/>
        </w:rPr>
      </w:pPr>
      <w:r w:rsidRPr="006021B1">
        <w:rPr>
          <w:rFonts w:ascii="Times New Roman" w:eastAsia="Times New Roman" w:hAnsi="Times New Roman" w:cs="Times New Roman"/>
        </w:rPr>
        <w:t>4 layers of 250K</w:t>
      </w:r>
      <w:r w:rsidR="003B46FB" w:rsidRPr="006021B1">
        <w:rPr>
          <w:rFonts w:ascii="Times New Roman" w:eastAsia="Times New Roman" w:hAnsi="Times New Roman" w:cs="Times New Roman"/>
        </w:rPr>
        <w:t xml:space="preserve"> LULC maps intensively used for this study</w:t>
      </w:r>
      <w:r w:rsidR="00567708" w:rsidRPr="006021B1">
        <w:rPr>
          <w:rFonts w:ascii="Times New Roman" w:eastAsia="Times New Roman" w:hAnsi="Times New Roman" w:cs="Times New Roman"/>
        </w:rPr>
        <w:t xml:space="preserve">. </w:t>
      </w:r>
    </w:p>
    <w:p w14:paraId="2D1591C6" w14:textId="7EE6295C" w:rsidR="003B46FB" w:rsidRPr="006021B1" w:rsidRDefault="003B46FB" w:rsidP="00567708">
      <w:pPr>
        <w:pStyle w:val="ListParagraph"/>
        <w:numPr>
          <w:ilvl w:val="0"/>
          <w:numId w:val="5"/>
        </w:numPr>
        <w:shd w:val="clear" w:color="auto" w:fill="FFFFFF"/>
        <w:spacing w:after="0" w:line="240" w:lineRule="auto"/>
        <w:rPr>
          <w:rFonts w:ascii="Times New Roman" w:eastAsia="Times New Roman" w:hAnsi="Times New Roman" w:cs="Times New Roman"/>
        </w:rPr>
      </w:pPr>
      <w:r w:rsidRPr="006021B1">
        <w:rPr>
          <w:rFonts w:ascii="Times New Roman" w:eastAsia="Times New Roman" w:hAnsi="Times New Roman" w:cs="Times New Roman"/>
        </w:rPr>
        <w:t xml:space="preserve">For accurate change detection, </w:t>
      </w:r>
      <w:r w:rsidR="00567708" w:rsidRPr="006021B1">
        <w:rPr>
          <w:rFonts w:ascii="Times New Roman" w:hAnsi="Times New Roman" w:cs="Times New Roman"/>
        </w:rPr>
        <w:t xml:space="preserve">LISS III, AWFIS and Ground truth data also used. </w:t>
      </w:r>
    </w:p>
    <w:p w14:paraId="0FBE150F" w14:textId="5ECDA88E" w:rsidR="003B46FB" w:rsidRPr="006021B1" w:rsidRDefault="003B46FB" w:rsidP="00567708">
      <w:pPr>
        <w:pStyle w:val="ListParagraph"/>
        <w:numPr>
          <w:ilvl w:val="0"/>
          <w:numId w:val="5"/>
        </w:numPr>
        <w:shd w:val="clear" w:color="auto" w:fill="FFFFFF"/>
        <w:spacing w:after="0" w:line="240" w:lineRule="auto"/>
        <w:rPr>
          <w:rFonts w:ascii="Times New Roman" w:eastAsia="Times New Roman" w:hAnsi="Times New Roman" w:cs="Times New Roman"/>
        </w:rPr>
      </w:pPr>
      <w:r w:rsidRPr="006021B1">
        <w:rPr>
          <w:rFonts w:ascii="Times New Roman" w:eastAsia="Times New Roman" w:hAnsi="Times New Roman" w:cs="Times New Roman"/>
        </w:rPr>
        <w:t xml:space="preserve">Calling WMS layer in QGIS is only useful as reference map. But not useful for analysis. </w:t>
      </w:r>
    </w:p>
    <w:p w14:paraId="6DC88238" w14:textId="72546843" w:rsidR="00567708" w:rsidRPr="006021B1" w:rsidRDefault="00567708" w:rsidP="00567708">
      <w:pPr>
        <w:pStyle w:val="ListParagraph"/>
        <w:numPr>
          <w:ilvl w:val="0"/>
          <w:numId w:val="5"/>
        </w:numPr>
        <w:shd w:val="clear" w:color="auto" w:fill="FFFFFF"/>
        <w:spacing w:after="0" w:line="240" w:lineRule="auto"/>
        <w:rPr>
          <w:rFonts w:ascii="Times New Roman" w:eastAsia="Times New Roman" w:hAnsi="Times New Roman" w:cs="Times New Roman"/>
        </w:rPr>
      </w:pPr>
      <w:r w:rsidRPr="006021B1">
        <w:rPr>
          <w:rFonts w:ascii="Times New Roman" w:hAnsi="Times New Roman" w:cs="Times New Roman"/>
        </w:rPr>
        <w:t>Generated transformation matrix for years 2005-2011, 2011-2015, 2015-2018</w:t>
      </w:r>
    </w:p>
    <w:p w14:paraId="12C82C6D" w14:textId="3342D23C" w:rsidR="00567708" w:rsidRPr="00AF65DE" w:rsidRDefault="00585E17" w:rsidP="00567708">
      <w:pPr>
        <w:pStyle w:val="ListParagraph"/>
        <w:numPr>
          <w:ilvl w:val="0"/>
          <w:numId w:val="5"/>
        </w:numPr>
        <w:shd w:val="clear" w:color="auto" w:fill="FFFFFF"/>
        <w:spacing w:after="0" w:line="240" w:lineRule="auto"/>
        <w:rPr>
          <w:rFonts w:ascii="Times New Roman" w:eastAsia="Times New Roman" w:hAnsi="Times New Roman" w:cs="Times New Roman"/>
        </w:rPr>
      </w:pPr>
      <w:r w:rsidRPr="00AF65DE">
        <w:rPr>
          <w:rFonts w:ascii="Times New Roman" w:hAnsi="Times New Roman" w:cs="Times New Roman"/>
        </w:rPr>
        <w:t xml:space="preserve">Creation of appropriate </w:t>
      </w:r>
      <w:r w:rsidR="00567708" w:rsidRPr="00AF65DE">
        <w:rPr>
          <w:rFonts w:ascii="Times New Roman" w:hAnsi="Times New Roman" w:cs="Times New Roman"/>
        </w:rPr>
        <w:t xml:space="preserve">Grid(fishnet) </w:t>
      </w:r>
      <w:r w:rsidRPr="00AF65DE">
        <w:rPr>
          <w:rFonts w:ascii="Times New Roman" w:hAnsi="Times New Roman" w:cs="Times New Roman"/>
        </w:rPr>
        <w:t>size for spatial change detection</w:t>
      </w:r>
    </w:p>
    <w:p w14:paraId="49B46998" w14:textId="4CD28E5E" w:rsidR="00567708" w:rsidRPr="00AF65DE" w:rsidRDefault="00567708" w:rsidP="00567708">
      <w:pPr>
        <w:pStyle w:val="ListParagraph"/>
        <w:numPr>
          <w:ilvl w:val="0"/>
          <w:numId w:val="5"/>
        </w:numPr>
        <w:shd w:val="clear" w:color="auto" w:fill="FFFFFF"/>
        <w:spacing w:after="0" w:line="240" w:lineRule="auto"/>
        <w:rPr>
          <w:rFonts w:ascii="Times New Roman" w:eastAsia="Times New Roman" w:hAnsi="Times New Roman" w:cs="Times New Roman"/>
        </w:rPr>
      </w:pPr>
      <w:r w:rsidRPr="00AF65DE">
        <w:rPr>
          <w:rFonts w:ascii="Times New Roman" w:hAnsi="Times New Roman" w:cs="Times New Roman"/>
        </w:rPr>
        <w:t>Hotspot</w:t>
      </w:r>
      <w:r w:rsidR="00585E17" w:rsidRPr="00AF65DE">
        <w:rPr>
          <w:rFonts w:ascii="Times New Roman" w:hAnsi="Times New Roman" w:cs="Times New Roman"/>
        </w:rPr>
        <w:t>s</w:t>
      </w:r>
      <w:r w:rsidRPr="00AF65DE">
        <w:rPr>
          <w:rFonts w:ascii="Times New Roman" w:hAnsi="Times New Roman" w:cs="Times New Roman"/>
        </w:rPr>
        <w:t xml:space="preserve"> </w:t>
      </w:r>
      <w:r w:rsidR="00585E17" w:rsidRPr="00AF65DE">
        <w:rPr>
          <w:rFonts w:ascii="Times New Roman" w:hAnsi="Times New Roman" w:cs="Times New Roman"/>
        </w:rPr>
        <w:t xml:space="preserve">and </w:t>
      </w:r>
      <w:r w:rsidR="00585E17" w:rsidRPr="00AF65DE">
        <w:t xml:space="preserve">cold-spots </w:t>
      </w:r>
      <w:r w:rsidRPr="00AF65DE">
        <w:rPr>
          <w:rFonts w:ascii="Times New Roman" w:hAnsi="Times New Roman" w:cs="Times New Roman"/>
        </w:rPr>
        <w:t>analysis</w:t>
      </w:r>
      <w:r w:rsidR="00AF65DE" w:rsidRPr="00AF65DE">
        <w:rPr>
          <w:rFonts w:ascii="Times New Roman" w:hAnsi="Times New Roman" w:cs="Times New Roman"/>
        </w:rPr>
        <w:t xml:space="preserve"> with statistically significant p and Z values.</w:t>
      </w:r>
    </w:p>
    <w:p w14:paraId="0F055A5F" w14:textId="77777777" w:rsidR="00565762" w:rsidRPr="006021B1" w:rsidRDefault="00565762" w:rsidP="00565762">
      <w:pPr>
        <w:pStyle w:val="ListParagraph"/>
        <w:shd w:val="clear" w:color="auto" w:fill="FFFFFF"/>
        <w:spacing w:after="0" w:line="240" w:lineRule="auto"/>
        <w:rPr>
          <w:rFonts w:ascii="Times New Roman" w:eastAsia="Times New Roman" w:hAnsi="Times New Roman" w:cs="Times New Roman"/>
        </w:rPr>
      </w:pPr>
      <w:bookmarkStart w:id="1" w:name="_GoBack"/>
      <w:bookmarkEnd w:id="1"/>
    </w:p>
    <w:p w14:paraId="501E907B" w14:textId="54E22983" w:rsidR="00E37F79" w:rsidRPr="004D2247" w:rsidRDefault="004D2247" w:rsidP="00217266">
      <w:pPr>
        <w:spacing w:after="0"/>
        <w:rPr>
          <w:rFonts w:ascii="Times New Roman" w:hAnsi="Times New Roman" w:cs="Times New Roman"/>
          <w:b/>
          <w:color w:val="FF0000"/>
          <w:shd w:val="clear" w:color="auto" w:fill="FFFFFF"/>
        </w:rPr>
      </w:pPr>
      <w:r w:rsidRPr="004D2247">
        <w:rPr>
          <w:rFonts w:ascii="Times New Roman" w:hAnsi="Times New Roman" w:cs="Times New Roman"/>
          <w:b/>
          <w:color w:val="FF0000"/>
          <w:highlight w:val="yellow"/>
          <w:shd w:val="clear" w:color="auto" w:fill="FFFFFF"/>
        </w:rPr>
        <w:t>A</w:t>
      </w:r>
      <w:r w:rsidR="00E37F79" w:rsidRPr="004D2247">
        <w:rPr>
          <w:rFonts w:ascii="Times New Roman" w:hAnsi="Times New Roman" w:cs="Times New Roman"/>
          <w:b/>
          <w:color w:val="FF0000"/>
          <w:highlight w:val="yellow"/>
          <w:shd w:val="clear" w:color="auto" w:fill="FFFFFF"/>
        </w:rPr>
        <w:t>pplication and use of these maps</w:t>
      </w:r>
      <w:r w:rsidR="00217266" w:rsidRPr="004D2247">
        <w:rPr>
          <w:rFonts w:ascii="Times New Roman" w:hAnsi="Times New Roman" w:cs="Times New Roman"/>
          <w:b/>
          <w:color w:val="FF0000"/>
          <w:shd w:val="clear" w:color="auto" w:fill="FFFFFF"/>
        </w:rPr>
        <w:t>:</w:t>
      </w:r>
      <w:r w:rsidR="00217266" w:rsidRPr="004D2247">
        <w:rPr>
          <w:rFonts w:ascii="Times New Roman" w:hAnsi="Times New Roman" w:cs="Times New Roman"/>
        </w:rPr>
        <w:t xml:space="preserve"> The prepared maps can be useful </w:t>
      </w:r>
    </w:p>
    <w:p w14:paraId="281B3E67" w14:textId="4F4A782D" w:rsidR="005B2A23" w:rsidRPr="004D2247" w:rsidRDefault="00217266" w:rsidP="004D2247">
      <w:pPr>
        <w:pStyle w:val="ListParagraph"/>
        <w:numPr>
          <w:ilvl w:val="0"/>
          <w:numId w:val="2"/>
        </w:numPr>
        <w:spacing w:after="0" w:line="240" w:lineRule="auto"/>
        <w:ind w:left="709"/>
        <w:rPr>
          <w:rFonts w:ascii="Times New Roman" w:hAnsi="Times New Roman" w:cs="Times New Roman"/>
        </w:rPr>
      </w:pPr>
      <w:r w:rsidRPr="004D2247">
        <w:rPr>
          <w:rFonts w:ascii="Times New Roman" w:hAnsi="Times New Roman" w:cs="Times New Roman"/>
        </w:rPr>
        <w:t>S</w:t>
      </w:r>
      <w:r w:rsidR="006B2C03" w:rsidRPr="004D2247">
        <w:rPr>
          <w:rFonts w:ascii="Times New Roman" w:hAnsi="Times New Roman" w:cs="Times New Roman"/>
        </w:rPr>
        <w:t>tudy</w:t>
      </w:r>
      <w:r w:rsidRPr="004D2247">
        <w:rPr>
          <w:rFonts w:ascii="Times New Roman" w:hAnsi="Times New Roman" w:cs="Times New Roman"/>
        </w:rPr>
        <w:t>ing natural resource management</w:t>
      </w:r>
      <w:r w:rsidR="006B2C03" w:rsidRPr="004D2247">
        <w:rPr>
          <w:rFonts w:ascii="Times New Roman" w:hAnsi="Times New Roman" w:cs="Times New Roman"/>
        </w:rPr>
        <w:t xml:space="preserve"> </w:t>
      </w:r>
    </w:p>
    <w:p w14:paraId="76F1331B" w14:textId="2389D1A2" w:rsidR="004D2247" w:rsidRPr="004D2247" w:rsidRDefault="004D2247" w:rsidP="004D2247">
      <w:pPr>
        <w:pStyle w:val="ListParagraph"/>
        <w:numPr>
          <w:ilvl w:val="0"/>
          <w:numId w:val="2"/>
        </w:numPr>
        <w:spacing w:after="0" w:line="240" w:lineRule="auto"/>
        <w:ind w:left="709"/>
        <w:rPr>
          <w:rFonts w:ascii="Times New Roman" w:hAnsi="Times New Roman" w:cs="Times New Roman"/>
        </w:rPr>
      </w:pPr>
      <w:r w:rsidRPr="004D2247">
        <w:rPr>
          <w:rFonts w:ascii="Times New Roman" w:hAnsi="Times New Roman" w:cs="Times New Roman"/>
        </w:rPr>
        <w:t>To discover the active regions of regional development</w:t>
      </w:r>
    </w:p>
    <w:p w14:paraId="543A6DAB" w14:textId="2F24D89C" w:rsidR="00217266" w:rsidRPr="004D2247" w:rsidRDefault="00217266" w:rsidP="004D2247">
      <w:pPr>
        <w:pStyle w:val="ListParagraph"/>
        <w:numPr>
          <w:ilvl w:val="0"/>
          <w:numId w:val="2"/>
        </w:numPr>
        <w:spacing w:after="0" w:line="240" w:lineRule="auto"/>
        <w:ind w:left="709"/>
        <w:rPr>
          <w:rFonts w:ascii="Times New Roman" w:hAnsi="Times New Roman" w:cs="Times New Roman"/>
        </w:rPr>
      </w:pPr>
      <w:r w:rsidRPr="004D2247">
        <w:rPr>
          <w:rFonts w:ascii="Times New Roman" w:hAnsi="Times New Roman" w:cs="Times New Roman"/>
        </w:rPr>
        <w:t>To highlight sensitive regions to land use change, which is critical for administrative authorities</w:t>
      </w:r>
    </w:p>
    <w:p w14:paraId="27BDA0C6" w14:textId="7E33BD7A" w:rsidR="00380481" w:rsidRPr="004D2247" w:rsidRDefault="00217266" w:rsidP="004D2247">
      <w:pPr>
        <w:pStyle w:val="ListParagraph"/>
        <w:numPr>
          <w:ilvl w:val="0"/>
          <w:numId w:val="2"/>
        </w:numPr>
        <w:spacing w:after="0" w:line="240" w:lineRule="auto"/>
        <w:ind w:left="709"/>
        <w:rPr>
          <w:rFonts w:ascii="Times New Roman" w:hAnsi="Times New Roman" w:cs="Times New Roman"/>
        </w:rPr>
      </w:pPr>
      <w:r w:rsidRPr="004D2247">
        <w:rPr>
          <w:rFonts w:ascii="Times New Roman" w:hAnsi="Times New Roman" w:cs="Times New Roman"/>
        </w:rPr>
        <w:t xml:space="preserve">For better management of </w:t>
      </w:r>
      <w:r w:rsidR="00380481" w:rsidRPr="004D2247">
        <w:rPr>
          <w:rFonts w:ascii="Times New Roman" w:hAnsi="Times New Roman" w:cs="Times New Roman"/>
        </w:rPr>
        <w:t>land resource</w:t>
      </w:r>
      <w:r w:rsidRPr="004D2247">
        <w:rPr>
          <w:rFonts w:ascii="Times New Roman" w:hAnsi="Times New Roman" w:cs="Times New Roman"/>
        </w:rPr>
        <w:t>s</w:t>
      </w:r>
      <w:r w:rsidR="00380481" w:rsidRPr="004D2247">
        <w:rPr>
          <w:rFonts w:ascii="Times New Roman" w:hAnsi="Times New Roman" w:cs="Times New Roman"/>
        </w:rPr>
        <w:t xml:space="preserve"> efficiently in the long run.</w:t>
      </w:r>
    </w:p>
    <w:p w14:paraId="385A4A5B" w14:textId="769D24B7" w:rsidR="005B2A23" w:rsidRPr="004D2247" w:rsidRDefault="00AC4347" w:rsidP="004D2247">
      <w:pPr>
        <w:pStyle w:val="ListParagraph"/>
        <w:numPr>
          <w:ilvl w:val="0"/>
          <w:numId w:val="2"/>
        </w:numPr>
        <w:spacing w:after="0" w:line="240" w:lineRule="auto"/>
        <w:ind w:left="709"/>
        <w:rPr>
          <w:rFonts w:ascii="Times New Roman" w:hAnsi="Times New Roman" w:cs="Times New Roman"/>
        </w:rPr>
      </w:pPr>
      <w:r w:rsidRPr="004D2247">
        <w:rPr>
          <w:rFonts w:ascii="Times New Roman" w:hAnsi="Times New Roman" w:cs="Times New Roman"/>
        </w:rPr>
        <w:t xml:space="preserve">A clear cut indication of </w:t>
      </w:r>
      <w:r w:rsidR="005B2A23" w:rsidRPr="004D2247">
        <w:rPr>
          <w:rFonts w:ascii="Times New Roman" w:hAnsi="Times New Roman" w:cs="Times New Roman"/>
        </w:rPr>
        <w:t xml:space="preserve">population migration and economic activities </w:t>
      </w:r>
    </w:p>
    <w:p w14:paraId="5EB08101" w14:textId="3FA35CE7" w:rsidR="00AC4347" w:rsidRPr="004D2247" w:rsidRDefault="00217266" w:rsidP="004D2247">
      <w:pPr>
        <w:pStyle w:val="ListParagraph"/>
        <w:numPr>
          <w:ilvl w:val="0"/>
          <w:numId w:val="2"/>
        </w:numPr>
        <w:spacing w:after="0" w:line="240" w:lineRule="auto"/>
        <w:ind w:left="709"/>
        <w:rPr>
          <w:rFonts w:ascii="Times New Roman" w:hAnsi="Times New Roman" w:cs="Times New Roman"/>
        </w:rPr>
      </w:pPr>
      <w:r w:rsidRPr="004D2247">
        <w:rPr>
          <w:rFonts w:ascii="Times New Roman" w:hAnsi="Times New Roman" w:cs="Times New Roman"/>
        </w:rPr>
        <w:t>It is a major impact factor for environmental assessment. C</w:t>
      </w:r>
      <w:r w:rsidR="006B2C03" w:rsidRPr="004D2247">
        <w:rPr>
          <w:rFonts w:ascii="Times New Roman" w:hAnsi="Times New Roman" w:cs="Times New Roman"/>
        </w:rPr>
        <w:t xml:space="preserve">limate change </w:t>
      </w:r>
      <w:r w:rsidR="00AC4347" w:rsidRPr="004D2247">
        <w:rPr>
          <w:rFonts w:ascii="Times New Roman" w:hAnsi="Times New Roman" w:cs="Times New Roman"/>
        </w:rPr>
        <w:t xml:space="preserve">and effects can be studied </w:t>
      </w:r>
    </w:p>
    <w:p w14:paraId="33E8C557" w14:textId="107E1078" w:rsidR="005B2A23" w:rsidRPr="004D2247" w:rsidRDefault="00AC4347" w:rsidP="004D2247">
      <w:pPr>
        <w:pStyle w:val="ListParagraph"/>
        <w:numPr>
          <w:ilvl w:val="0"/>
          <w:numId w:val="2"/>
        </w:numPr>
        <w:spacing w:after="0" w:line="240" w:lineRule="auto"/>
        <w:ind w:left="709"/>
        <w:rPr>
          <w:rFonts w:ascii="Times New Roman" w:hAnsi="Times New Roman" w:cs="Times New Roman"/>
        </w:rPr>
      </w:pPr>
      <w:r w:rsidRPr="004D2247">
        <w:rPr>
          <w:rFonts w:ascii="Times New Roman" w:hAnsi="Times New Roman" w:cs="Times New Roman"/>
        </w:rPr>
        <w:t xml:space="preserve">A </w:t>
      </w:r>
      <w:r w:rsidR="004D2247" w:rsidRPr="004D2247">
        <w:rPr>
          <w:rFonts w:ascii="Times New Roman" w:hAnsi="Times New Roman" w:cs="Times New Roman"/>
        </w:rPr>
        <w:t>key</w:t>
      </w:r>
      <w:r w:rsidRPr="004D2247">
        <w:rPr>
          <w:rFonts w:ascii="Times New Roman" w:hAnsi="Times New Roman" w:cs="Times New Roman"/>
        </w:rPr>
        <w:t xml:space="preserve"> tool </w:t>
      </w:r>
      <w:r w:rsidR="006B2C03" w:rsidRPr="004D2247">
        <w:rPr>
          <w:rFonts w:ascii="Times New Roman" w:hAnsi="Times New Roman" w:cs="Times New Roman"/>
        </w:rPr>
        <w:t xml:space="preserve">urban planning </w:t>
      </w:r>
    </w:p>
    <w:p w14:paraId="4E77E819" w14:textId="690FD920" w:rsidR="00217266" w:rsidRPr="004D2247" w:rsidRDefault="00AC4347" w:rsidP="004D2247">
      <w:pPr>
        <w:pStyle w:val="ListParagraph"/>
        <w:numPr>
          <w:ilvl w:val="0"/>
          <w:numId w:val="2"/>
        </w:numPr>
        <w:spacing w:after="0" w:line="240" w:lineRule="auto"/>
        <w:ind w:left="709"/>
        <w:rPr>
          <w:rFonts w:ascii="Times New Roman" w:hAnsi="Times New Roman" w:cs="Times New Roman"/>
        </w:rPr>
      </w:pPr>
      <w:r w:rsidRPr="004D2247">
        <w:rPr>
          <w:rFonts w:ascii="Times New Roman" w:hAnsi="Times New Roman" w:cs="Times New Roman"/>
        </w:rPr>
        <w:t xml:space="preserve">Helpful for </w:t>
      </w:r>
      <w:r w:rsidR="00C554DB" w:rsidRPr="004D2247">
        <w:rPr>
          <w:rFonts w:ascii="Times New Roman" w:hAnsi="Times New Roman" w:cs="Times New Roman"/>
        </w:rPr>
        <w:t>the process and driving factors of land use change in detail.</w:t>
      </w:r>
      <w:r w:rsidR="00217266" w:rsidRPr="004D2247">
        <w:rPr>
          <w:rFonts w:ascii="Times New Roman" w:hAnsi="Times New Roman" w:cs="Times New Roman"/>
        </w:rPr>
        <w:t xml:space="preserve"> To set up future land use strategy</w:t>
      </w:r>
    </w:p>
    <w:p w14:paraId="779CFF4E" w14:textId="5CFB4021" w:rsidR="00651047" w:rsidRPr="004D2247" w:rsidRDefault="00651047">
      <w:pPr>
        <w:rPr>
          <w:rFonts w:ascii="Times New Roman" w:hAnsi="Times New Roman" w:cs="Times New Roman"/>
        </w:rPr>
      </w:pPr>
    </w:p>
    <w:sectPr w:rsidR="00651047" w:rsidRPr="004D2247" w:rsidSect="004D2247">
      <w:pgSz w:w="12240" w:h="15840"/>
      <w:pgMar w:top="709" w:right="1440" w:bottom="28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15D77"/>
    <w:multiLevelType w:val="multilevel"/>
    <w:tmpl w:val="B65A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92B87"/>
    <w:multiLevelType w:val="hybridMultilevel"/>
    <w:tmpl w:val="1730F6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583E07D1"/>
    <w:multiLevelType w:val="hybridMultilevel"/>
    <w:tmpl w:val="FF96A7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5F89478B"/>
    <w:multiLevelType w:val="hybridMultilevel"/>
    <w:tmpl w:val="BE9AD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183414"/>
    <w:multiLevelType w:val="hybridMultilevel"/>
    <w:tmpl w:val="29365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79"/>
    <w:rsid w:val="00033A52"/>
    <w:rsid w:val="0005643D"/>
    <w:rsid w:val="000B7FEC"/>
    <w:rsid w:val="000D77AD"/>
    <w:rsid w:val="00112C05"/>
    <w:rsid w:val="00121587"/>
    <w:rsid w:val="001D14E2"/>
    <w:rsid w:val="00217266"/>
    <w:rsid w:val="00280585"/>
    <w:rsid w:val="0033767B"/>
    <w:rsid w:val="00380481"/>
    <w:rsid w:val="003B46FB"/>
    <w:rsid w:val="0045261B"/>
    <w:rsid w:val="00464CDA"/>
    <w:rsid w:val="004D2247"/>
    <w:rsid w:val="005502DD"/>
    <w:rsid w:val="00565762"/>
    <w:rsid w:val="00567708"/>
    <w:rsid w:val="00574912"/>
    <w:rsid w:val="00585E17"/>
    <w:rsid w:val="005B2A23"/>
    <w:rsid w:val="006021B1"/>
    <w:rsid w:val="00651047"/>
    <w:rsid w:val="00665788"/>
    <w:rsid w:val="0066637C"/>
    <w:rsid w:val="006B2C03"/>
    <w:rsid w:val="006E5CCD"/>
    <w:rsid w:val="0074756A"/>
    <w:rsid w:val="00804CE0"/>
    <w:rsid w:val="00924904"/>
    <w:rsid w:val="00A02971"/>
    <w:rsid w:val="00AB2818"/>
    <w:rsid w:val="00AB62CF"/>
    <w:rsid w:val="00AC4347"/>
    <w:rsid w:val="00AF65DE"/>
    <w:rsid w:val="00B53C45"/>
    <w:rsid w:val="00BE617A"/>
    <w:rsid w:val="00C554DB"/>
    <w:rsid w:val="00D0224A"/>
    <w:rsid w:val="00E37F79"/>
    <w:rsid w:val="00E75676"/>
    <w:rsid w:val="00EA2D02"/>
    <w:rsid w:val="00EC6F45"/>
    <w:rsid w:val="00EF2129"/>
    <w:rsid w:val="00F01A19"/>
    <w:rsid w:val="00F50FAB"/>
    <w:rsid w:val="00F51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2D27B"/>
  <w15:chartTrackingRefBased/>
  <w15:docId w15:val="{A78EA71E-8463-48FA-8B7F-B2761106C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72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452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1</Pages>
  <Words>533</Words>
  <Characters>3043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Gangadhara Reddy</dc:creator>
  <cp:keywords/>
  <dc:description/>
  <cp:lastModifiedBy>k k</cp:lastModifiedBy>
  <cp:revision>57</cp:revision>
  <dcterms:created xsi:type="dcterms:W3CDTF">2020-12-31T00:54:00Z</dcterms:created>
  <dcterms:modified xsi:type="dcterms:W3CDTF">2020-12-31T17:09:00Z</dcterms:modified>
</cp:coreProperties>
</file>