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0FA" w:rsidRDefault="00606E7B">
      <w:pPr>
        <w:rPr>
          <w:b/>
          <w:sz w:val="32"/>
          <w:szCs w:val="32"/>
          <w:lang w:val="en-IN"/>
        </w:rPr>
      </w:pPr>
      <w:r w:rsidRPr="00606E7B">
        <w:rPr>
          <w:b/>
          <w:sz w:val="32"/>
          <w:szCs w:val="32"/>
          <w:lang w:val="en-IN"/>
        </w:rPr>
        <w:t>TITLE</w:t>
      </w:r>
      <w:r>
        <w:rPr>
          <w:b/>
          <w:sz w:val="32"/>
          <w:szCs w:val="32"/>
          <w:lang w:val="en-IN"/>
        </w:rPr>
        <w:t xml:space="preserve">: Hospital </w:t>
      </w:r>
      <w:r w:rsidR="00BD48A6">
        <w:rPr>
          <w:b/>
          <w:sz w:val="32"/>
          <w:szCs w:val="32"/>
          <w:lang w:val="en-IN"/>
        </w:rPr>
        <w:t xml:space="preserve">scarcity in Bihar </w:t>
      </w:r>
    </w:p>
    <w:p w:rsidR="004B6C96" w:rsidRPr="00665E1D" w:rsidRDefault="00606E7B">
      <w:pPr>
        <w:rPr>
          <w:sz w:val="28"/>
          <w:szCs w:val="28"/>
          <w:lang w:val="en-IN"/>
        </w:rPr>
      </w:pPr>
      <w:r w:rsidRPr="00665E1D">
        <w:rPr>
          <w:b/>
          <w:sz w:val="28"/>
          <w:szCs w:val="28"/>
          <w:lang w:val="en-IN"/>
        </w:rPr>
        <w:t xml:space="preserve">Group ID: </w:t>
      </w:r>
      <w:r w:rsidR="004B6C96">
        <w:rPr>
          <w:sz w:val="28"/>
          <w:szCs w:val="28"/>
          <w:lang w:val="en-IN"/>
        </w:rPr>
        <w:t>APD_IITBHU_3</w:t>
      </w:r>
    </w:p>
    <w:p w:rsidR="00BD48A6" w:rsidRPr="00665E1D" w:rsidRDefault="00606E7B">
      <w:pPr>
        <w:rPr>
          <w:sz w:val="28"/>
          <w:szCs w:val="28"/>
          <w:lang w:val="en-IN"/>
        </w:rPr>
      </w:pPr>
      <w:r w:rsidRPr="00665E1D">
        <w:rPr>
          <w:b/>
          <w:sz w:val="28"/>
          <w:szCs w:val="28"/>
          <w:lang w:val="en-IN"/>
        </w:rPr>
        <w:t>Team Member:</w:t>
      </w:r>
      <w:r w:rsidR="00BD48A6" w:rsidRPr="00665E1D">
        <w:rPr>
          <w:b/>
          <w:sz w:val="28"/>
          <w:szCs w:val="28"/>
          <w:lang w:val="en-IN"/>
        </w:rPr>
        <w:t xml:space="preserve"> </w:t>
      </w:r>
      <w:r w:rsidR="00BD48A6" w:rsidRPr="00665E1D">
        <w:rPr>
          <w:sz w:val="28"/>
          <w:szCs w:val="28"/>
          <w:lang w:val="en-IN"/>
        </w:rPr>
        <w:t>A Mohamed Rafee, Paras</w:t>
      </w:r>
      <w:r w:rsidR="00DC0582">
        <w:rPr>
          <w:sz w:val="28"/>
          <w:szCs w:val="28"/>
          <w:lang w:val="en-IN"/>
        </w:rPr>
        <w:t xml:space="preserve"> Bhatia, Seema Hazowary, </w:t>
      </w:r>
      <w:r w:rsidR="00BD48A6" w:rsidRPr="00665E1D">
        <w:rPr>
          <w:sz w:val="28"/>
          <w:szCs w:val="28"/>
          <w:lang w:val="en-IN"/>
        </w:rPr>
        <w:t>Prathamesh</w:t>
      </w:r>
      <w:r w:rsidR="00DC0582">
        <w:rPr>
          <w:sz w:val="28"/>
          <w:szCs w:val="28"/>
          <w:lang w:val="en-IN"/>
        </w:rPr>
        <w:t xml:space="preserve"> Sharadrao Shinde</w:t>
      </w:r>
      <w:r w:rsidR="00BD48A6" w:rsidRPr="00665E1D">
        <w:rPr>
          <w:sz w:val="28"/>
          <w:szCs w:val="28"/>
          <w:lang w:val="en-IN"/>
        </w:rPr>
        <w:t xml:space="preserve"> </w:t>
      </w:r>
    </w:p>
    <w:p w:rsidR="00606E7B" w:rsidRPr="00665E1D" w:rsidRDefault="00606E7B">
      <w:pPr>
        <w:rPr>
          <w:sz w:val="28"/>
          <w:szCs w:val="28"/>
          <w:lang w:val="en-IN"/>
        </w:rPr>
      </w:pPr>
      <w:r w:rsidRPr="00665E1D">
        <w:rPr>
          <w:b/>
          <w:sz w:val="28"/>
          <w:szCs w:val="28"/>
          <w:lang w:val="en-IN"/>
        </w:rPr>
        <w:t>Organization:</w:t>
      </w:r>
      <w:r w:rsidR="00BD48A6" w:rsidRPr="00665E1D">
        <w:rPr>
          <w:b/>
          <w:sz w:val="28"/>
          <w:szCs w:val="28"/>
          <w:lang w:val="en-IN"/>
        </w:rPr>
        <w:t xml:space="preserve"> </w:t>
      </w:r>
      <w:r w:rsidR="00BD48A6" w:rsidRPr="00665E1D">
        <w:rPr>
          <w:sz w:val="28"/>
          <w:szCs w:val="28"/>
          <w:lang w:val="en-IN"/>
        </w:rPr>
        <w:t>IIT (BHU), Varanasi</w:t>
      </w:r>
    </w:p>
    <w:p w:rsidR="00606E7B" w:rsidRPr="00DC0582" w:rsidRDefault="00606E7B">
      <w:pPr>
        <w:rPr>
          <w:sz w:val="28"/>
          <w:szCs w:val="28"/>
          <w:lang w:val="en-IN"/>
        </w:rPr>
      </w:pPr>
      <w:r w:rsidRPr="00665E1D">
        <w:rPr>
          <w:b/>
          <w:sz w:val="28"/>
          <w:szCs w:val="28"/>
          <w:lang w:val="en-IN"/>
        </w:rPr>
        <w:t xml:space="preserve">Contact/email: </w:t>
      </w:r>
      <w:hyperlink r:id="rId4" w:history="1">
        <w:r w:rsidR="00DC0582" w:rsidRPr="00810520">
          <w:rPr>
            <w:rStyle w:val="Hyperlink"/>
            <w:sz w:val="28"/>
            <w:szCs w:val="28"/>
            <w:lang w:val="en-IN"/>
          </w:rPr>
          <w:t>amohamed.rafee.apd20@itbhu.ac.in</w:t>
        </w:r>
      </w:hyperlink>
      <w:r w:rsidR="00DC0582">
        <w:rPr>
          <w:sz w:val="28"/>
          <w:szCs w:val="28"/>
          <w:lang w:val="en-IN"/>
        </w:rPr>
        <w:t xml:space="preserve"> , </w:t>
      </w:r>
      <w:hyperlink r:id="rId5" w:history="1">
        <w:r w:rsidR="00DC0582" w:rsidRPr="00810520">
          <w:rPr>
            <w:rStyle w:val="Hyperlink"/>
            <w:sz w:val="28"/>
            <w:szCs w:val="28"/>
            <w:lang w:val="en-IN"/>
          </w:rPr>
          <w:t>paras.bhatia.apd20@itbhu.ac.in</w:t>
        </w:r>
      </w:hyperlink>
      <w:r w:rsidR="00DC0582">
        <w:rPr>
          <w:sz w:val="28"/>
          <w:szCs w:val="28"/>
          <w:lang w:val="en-IN"/>
        </w:rPr>
        <w:t xml:space="preserve"> , </w:t>
      </w:r>
      <w:hyperlink r:id="rId6" w:history="1">
        <w:r w:rsidR="00DC0582" w:rsidRPr="00810520">
          <w:rPr>
            <w:rStyle w:val="Hyperlink"/>
            <w:sz w:val="28"/>
            <w:szCs w:val="28"/>
            <w:lang w:val="en-IN"/>
          </w:rPr>
          <w:t>seema.hazowary.apd20@itbhu.ac.in</w:t>
        </w:r>
      </w:hyperlink>
      <w:r w:rsidR="00DC0582">
        <w:rPr>
          <w:sz w:val="28"/>
          <w:szCs w:val="28"/>
          <w:lang w:val="en-IN"/>
        </w:rPr>
        <w:t xml:space="preserve"> ,    </w:t>
      </w:r>
      <w:hyperlink r:id="rId7" w:history="1">
        <w:r w:rsidR="00DC0582" w:rsidRPr="00810520">
          <w:rPr>
            <w:rStyle w:val="Hyperlink"/>
            <w:sz w:val="28"/>
            <w:szCs w:val="28"/>
            <w:lang w:val="en-IN"/>
          </w:rPr>
          <w:t>shinde.prathameshs.apd20@itbhu.ac.in</w:t>
        </w:r>
      </w:hyperlink>
      <w:r w:rsidR="00DC0582">
        <w:rPr>
          <w:sz w:val="28"/>
          <w:szCs w:val="28"/>
          <w:lang w:val="en-IN"/>
        </w:rPr>
        <w:t xml:space="preserve"> </w:t>
      </w:r>
    </w:p>
    <w:p w:rsidR="00606E7B" w:rsidRPr="00665E1D" w:rsidRDefault="00BB1B57">
      <w:pPr>
        <w:rPr>
          <w:b/>
          <w:sz w:val="28"/>
          <w:szCs w:val="28"/>
          <w:lang w:val="en-IN"/>
        </w:rPr>
      </w:pPr>
      <w:r w:rsidRPr="00665E1D">
        <w:rPr>
          <w:b/>
          <w:sz w:val="28"/>
          <w:szCs w:val="28"/>
          <w:lang w:val="en-IN"/>
        </w:rPr>
        <w:t>Introduction</w:t>
      </w:r>
    </w:p>
    <w:p w:rsidR="0081430B" w:rsidRPr="0081430B" w:rsidRDefault="0081430B">
      <w:pPr>
        <w:rPr>
          <w:sz w:val="32"/>
          <w:szCs w:val="32"/>
          <w:lang w:val="en-IN"/>
        </w:rPr>
      </w:pPr>
      <w:r w:rsidRPr="00103FFD">
        <w:rPr>
          <w:sz w:val="28"/>
          <w:szCs w:val="28"/>
          <w:lang w:val="en-IN"/>
        </w:rPr>
        <w:t>Bihar is the third most populous state in India with 83</w:t>
      </w:r>
      <w:r w:rsidR="00103FFD">
        <w:rPr>
          <w:sz w:val="28"/>
          <w:szCs w:val="28"/>
          <w:lang w:val="en-IN"/>
        </w:rPr>
        <w:t xml:space="preserve"> </w:t>
      </w:r>
      <w:r w:rsidRPr="00103FFD">
        <w:rPr>
          <w:sz w:val="28"/>
          <w:szCs w:val="28"/>
          <w:lang w:val="en-IN"/>
        </w:rPr>
        <w:t>millions where 40% of the population is below poverty line. According to the report of DLHS, 2002-</w:t>
      </w:r>
      <w:r w:rsidR="003D1B47" w:rsidRPr="00103FFD">
        <w:rPr>
          <w:sz w:val="28"/>
          <w:szCs w:val="28"/>
          <w:lang w:val="en-IN"/>
        </w:rPr>
        <w:t>04,</w:t>
      </w:r>
      <w:r w:rsidRPr="00103FFD">
        <w:rPr>
          <w:sz w:val="28"/>
          <w:szCs w:val="28"/>
          <w:lang w:val="en-IN"/>
        </w:rPr>
        <w:t xml:space="preserve"> the state ranks 35</w:t>
      </w:r>
      <w:r w:rsidRPr="00103FFD">
        <w:rPr>
          <w:sz w:val="28"/>
          <w:szCs w:val="28"/>
          <w:vertAlign w:val="superscript"/>
          <w:lang w:val="en-IN"/>
        </w:rPr>
        <w:t>th</w:t>
      </w:r>
      <w:r w:rsidRPr="00103FFD">
        <w:rPr>
          <w:sz w:val="28"/>
          <w:szCs w:val="28"/>
          <w:lang w:val="en-IN"/>
        </w:rPr>
        <w:t xml:space="preserve"> based o</w:t>
      </w:r>
      <w:r w:rsidR="007809DC">
        <w:rPr>
          <w:sz w:val="28"/>
          <w:szCs w:val="28"/>
          <w:lang w:val="en-IN"/>
        </w:rPr>
        <w:t>n indicators related to primar</w:t>
      </w:r>
      <w:r w:rsidR="00DF1F5A">
        <w:rPr>
          <w:sz w:val="28"/>
          <w:szCs w:val="28"/>
          <w:lang w:val="en-IN"/>
        </w:rPr>
        <w:t>y healthcare infrastructure</w:t>
      </w:r>
      <w:r w:rsidR="007809DC">
        <w:rPr>
          <w:sz w:val="28"/>
          <w:szCs w:val="28"/>
          <w:lang w:val="en-IN"/>
        </w:rPr>
        <w:t xml:space="preserve">, </w:t>
      </w:r>
      <w:r w:rsidRPr="00103FFD">
        <w:rPr>
          <w:sz w:val="28"/>
          <w:szCs w:val="28"/>
          <w:lang w:val="en-IN"/>
        </w:rPr>
        <w:t>reproductive and child health care. The joint report also says that rural primary health care infrastructure indicated substantial gaps in sub centres, primary and community health centres and also shortage in manpower, equipment, drugs and consumables</w:t>
      </w:r>
      <w:r>
        <w:rPr>
          <w:sz w:val="32"/>
          <w:szCs w:val="32"/>
          <w:lang w:val="en-IN"/>
        </w:rPr>
        <w:t>.</w:t>
      </w:r>
    </w:p>
    <w:p w:rsidR="00AD4EE3" w:rsidRPr="00665E1D" w:rsidRDefault="00AD4EE3">
      <w:pPr>
        <w:rPr>
          <w:sz w:val="28"/>
          <w:szCs w:val="28"/>
          <w:lang w:val="en-IN"/>
        </w:rPr>
      </w:pPr>
      <w:r w:rsidRPr="00665E1D">
        <w:rPr>
          <w:b/>
          <w:sz w:val="28"/>
          <w:szCs w:val="28"/>
          <w:lang w:val="en-IN"/>
        </w:rPr>
        <w:t>Methodology</w:t>
      </w:r>
    </w:p>
    <w:p w:rsidR="00381B1A" w:rsidRDefault="00AD4EE3" w:rsidP="00AD4EE3">
      <w:pPr>
        <w:jc w:val="both"/>
        <w:rPr>
          <w:sz w:val="28"/>
          <w:szCs w:val="28"/>
          <w:lang w:val="en-IN"/>
        </w:rPr>
      </w:pPr>
      <w:r w:rsidRPr="00AD4EE3">
        <w:rPr>
          <w:sz w:val="28"/>
          <w:szCs w:val="28"/>
          <w:lang w:val="en-IN"/>
        </w:rPr>
        <w:t>Bihar’s Municipal</w:t>
      </w:r>
      <w:r>
        <w:rPr>
          <w:sz w:val="28"/>
          <w:szCs w:val="28"/>
          <w:lang w:val="en-IN"/>
        </w:rPr>
        <w:t xml:space="preserve"> Corporations/ Towns/Nagar Parishads and hospitals in each district of Bihar has been mapped and analysed using open-source software </w:t>
      </w:r>
      <w:r w:rsidR="00103FFD">
        <w:rPr>
          <w:sz w:val="28"/>
          <w:szCs w:val="28"/>
          <w:lang w:val="en-IN"/>
        </w:rPr>
        <w:t>i.e.</w:t>
      </w:r>
      <w:r>
        <w:rPr>
          <w:sz w:val="28"/>
          <w:szCs w:val="28"/>
          <w:lang w:val="en-IN"/>
        </w:rPr>
        <w:t xml:space="preserve">, QGIS </w:t>
      </w:r>
      <w:r w:rsidR="00103FFD">
        <w:rPr>
          <w:sz w:val="28"/>
          <w:szCs w:val="28"/>
          <w:lang w:val="en-IN"/>
        </w:rPr>
        <w:t xml:space="preserve">3.16.2. </w:t>
      </w:r>
      <w:r w:rsidR="00381B1A">
        <w:rPr>
          <w:sz w:val="28"/>
          <w:szCs w:val="28"/>
          <w:lang w:val="en-IN"/>
        </w:rPr>
        <w:t>Various d</w:t>
      </w:r>
      <w:r w:rsidR="003225D9">
        <w:rPr>
          <w:sz w:val="28"/>
          <w:szCs w:val="28"/>
          <w:lang w:val="en-IN"/>
        </w:rPr>
        <w:t>atasets such as the 2011 census were u</w:t>
      </w:r>
      <w:r w:rsidR="00A214DB">
        <w:rPr>
          <w:sz w:val="28"/>
          <w:szCs w:val="28"/>
          <w:lang w:val="en-IN"/>
        </w:rPr>
        <w:t>sed for total population</w:t>
      </w:r>
      <w:r w:rsidR="003225D9">
        <w:rPr>
          <w:sz w:val="28"/>
          <w:szCs w:val="28"/>
          <w:lang w:val="en-IN"/>
        </w:rPr>
        <w:t xml:space="preserve">, </w:t>
      </w:r>
      <w:r w:rsidR="00B71783">
        <w:rPr>
          <w:sz w:val="28"/>
          <w:szCs w:val="28"/>
          <w:lang w:val="en-IN"/>
        </w:rPr>
        <w:t>total homeless</w:t>
      </w:r>
      <w:r w:rsidR="00A214DB">
        <w:rPr>
          <w:sz w:val="28"/>
          <w:szCs w:val="28"/>
          <w:lang w:val="en-IN"/>
        </w:rPr>
        <w:t>. Density has been calculated using different measurements, such as persons per square kilometre</w:t>
      </w:r>
      <w:r w:rsidR="00F81514">
        <w:rPr>
          <w:sz w:val="28"/>
          <w:szCs w:val="28"/>
          <w:lang w:val="en-IN"/>
        </w:rPr>
        <w:t xml:space="preserve"> </w:t>
      </w:r>
      <w:r w:rsidR="00A214DB">
        <w:rPr>
          <w:sz w:val="28"/>
          <w:szCs w:val="28"/>
          <w:lang w:val="en-IN"/>
        </w:rPr>
        <w:t>(ppkm</w:t>
      </w:r>
      <w:r w:rsidR="00A214DB">
        <w:rPr>
          <w:sz w:val="28"/>
          <w:szCs w:val="28"/>
          <w:vertAlign w:val="superscript"/>
          <w:lang w:val="en-IN"/>
        </w:rPr>
        <w:t>2</w:t>
      </w:r>
      <w:r w:rsidR="00103FFD">
        <w:rPr>
          <w:sz w:val="28"/>
          <w:szCs w:val="28"/>
          <w:lang w:val="en-IN"/>
        </w:rPr>
        <w:t>)</w:t>
      </w:r>
      <w:r w:rsidR="00A214DB">
        <w:rPr>
          <w:sz w:val="28"/>
          <w:szCs w:val="28"/>
          <w:lang w:val="en-IN"/>
        </w:rPr>
        <w:t>.</w:t>
      </w:r>
    </w:p>
    <w:p w:rsidR="00A214DB" w:rsidRDefault="00AB424B" w:rsidP="00AD4EE3">
      <w:pPr>
        <w:jc w:val="both"/>
        <w:rPr>
          <w:sz w:val="28"/>
          <w:szCs w:val="28"/>
          <w:lang w:val="en-IN"/>
        </w:rPr>
      </w:pPr>
      <w:r>
        <w:rPr>
          <w:sz w:val="28"/>
          <w:szCs w:val="28"/>
          <w:lang w:val="en-IN"/>
        </w:rPr>
        <w:t>Data of total number of older adults, prevalence of acute, chronic illness, severe anaemia in women aged 15-49 years is are collected by househol</w:t>
      </w:r>
      <w:r w:rsidR="006C71BA">
        <w:rPr>
          <w:sz w:val="28"/>
          <w:szCs w:val="28"/>
          <w:lang w:val="en-IN"/>
        </w:rPr>
        <w:t>d</w:t>
      </w:r>
      <w:r>
        <w:rPr>
          <w:sz w:val="28"/>
          <w:szCs w:val="28"/>
          <w:lang w:val="en-IN"/>
        </w:rPr>
        <w:t xml:space="preserve"> surve</w:t>
      </w:r>
      <w:r w:rsidR="006C1940">
        <w:rPr>
          <w:sz w:val="28"/>
          <w:szCs w:val="28"/>
          <w:lang w:val="en-IN"/>
        </w:rPr>
        <w:t>y</w:t>
      </w:r>
      <w:r w:rsidR="00B71783">
        <w:rPr>
          <w:sz w:val="28"/>
          <w:szCs w:val="28"/>
          <w:lang w:val="en-IN"/>
        </w:rPr>
        <w:t>.</w:t>
      </w:r>
      <w:r w:rsidR="006C1940">
        <w:rPr>
          <w:sz w:val="28"/>
          <w:szCs w:val="28"/>
          <w:lang w:val="en-IN"/>
        </w:rPr>
        <w:t xml:space="preserve"> Google Earth Pro is used to map the hospitals in each district and Municipality </w:t>
      </w:r>
      <w:r w:rsidR="00577680">
        <w:rPr>
          <w:sz w:val="28"/>
          <w:szCs w:val="28"/>
          <w:lang w:val="en-IN"/>
        </w:rPr>
        <w:t>Corporation (</w:t>
      </w:r>
      <w:r w:rsidR="006C1940">
        <w:rPr>
          <w:sz w:val="28"/>
          <w:szCs w:val="28"/>
          <w:lang w:val="en-IN"/>
        </w:rPr>
        <w:t xml:space="preserve">MC)/ Towns/ Nagar </w:t>
      </w:r>
      <w:r w:rsidR="00577680">
        <w:rPr>
          <w:sz w:val="28"/>
          <w:szCs w:val="28"/>
          <w:lang w:val="en-IN"/>
        </w:rPr>
        <w:t>Parishad (</w:t>
      </w:r>
      <w:r w:rsidR="006C1940">
        <w:rPr>
          <w:sz w:val="28"/>
          <w:szCs w:val="28"/>
          <w:lang w:val="en-IN"/>
        </w:rPr>
        <w:t xml:space="preserve">NP). </w:t>
      </w:r>
    </w:p>
    <w:p w:rsidR="00BB1B57" w:rsidRPr="00665E1D" w:rsidRDefault="00BB1B57" w:rsidP="00AD4EE3">
      <w:pPr>
        <w:jc w:val="both"/>
        <w:rPr>
          <w:b/>
          <w:sz w:val="28"/>
          <w:szCs w:val="28"/>
          <w:lang w:val="en-IN"/>
        </w:rPr>
      </w:pPr>
      <w:r w:rsidRPr="00665E1D">
        <w:rPr>
          <w:b/>
          <w:sz w:val="28"/>
          <w:szCs w:val="28"/>
          <w:lang w:val="en-IN"/>
        </w:rPr>
        <w:t>Specific Steps</w:t>
      </w:r>
    </w:p>
    <w:p w:rsidR="00BB1B57" w:rsidRDefault="00BB1B57" w:rsidP="00AD4EE3">
      <w:pPr>
        <w:jc w:val="both"/>
        <w:rPr>
          <w:sz w:val="28"/>
          <w:szCs w:val="28"/>
          <w:lang w:val="en-IN"/>
        </w:rPr>
      </w:pPr>
      <w:r>
        <w:rPr>
          <w:sz w:val="28"/>
          <w:szCs w:val="28"/>
          <w:lang w:val="en-IN"/>
        </w:rPr>
        <w:t>1. Population and other data related to census are taken from 2011 census.</w:t>
      </w:r>
    </w:p>
    <w:p w:rsidR="00665E1D" w:rsidRDefault="00665E1D" w:rsidP="00AD4EE3">
      <w:pPr>
        <w:jc w:val="both"/>
        <w:rPr>
          <w:sz w:val="28"/>
          <w:szCs w:val="28"/>
          <w:lang w:val="en-IN"/>
        </w:rPr>
      </w:pPr>
      <w:r>
        <w:rPr>
          <w:sz w:val="28"/>
          <w:szCs w:val="28"/>
          <w:lang w:val="en-IN"/>
        </w:rPr>
        <w:t>2. Bhuvan ISRO data was us</w:t>
      </w:r>
      <w:r w:rsidR="00B71783">
        <w:rPr>
          <w:sz w:val="28"/>
          <w:szCs w:val="28"/>
          <w:lang w:val="en-IN"/>
        </w:rPr>
        <w:t>ed in QGIS</w:t>
      </w:r>
      <w:r>
        <w:rPr>
          <w:sz w:val="28"/>
          <w:szCs w:val="28"/>
          <w:lang w:val="en-IN"/>
        </w:rPr>
        <w:t>.</w:t>
      </w:r>
    </w:p>
    <w:p w:rsidR="00BB1B57" w:rsidRDefault="00665E1D" w:rsidP="00AD4EE3">
      <w:pPr>
        <w:jc w:val="both"/>
        <w:rPr>
          <w:sz w:val="28"/>
          <w:szCs w:val="28"/>
          <w:lang w:val="en-IN"/>
        </w:rPr>
      </w:pPr>
      <w:r>
        <w:rPr>
          <w:sz w:val="28"/>
          <w:szCs w:val="28"/>
          <w:lang w:val="en-IN"/>
        </w:rPr>
        <w:t>3</w:t>
      </w:r>
      <w:r w:rsidR="00BB1B57">
        <w:rPr>
          <w:sz w:val="28"/>
          <w:szCs w:val="28"/>
          <w:lang w:val="en-IN"/>
        </w:rPr>
        <w:t xml:space="preserve">. </w:t>
      </w:r>
      <w:r w:rsidR="00CF17F8">
        <w:rPr>
          <w:sz w:val="28"/>
          <w:szCs w:val="28"/>
          <w:lang w:val="en-IN"/>
        </w:rPr>
        <w:t>Number of hospitals in each Nagar Parishad</w:t>
      </w:r>
      <w:r w:rsidR="00F81514">
        <w:rPr>
          <w:sz w:val="28"/>
          <w:szCs w:val="28"/>
          <w:lang w:val="en-IN"/>
        </w:rPr>
        <w:t xml:space="preserve"> </w:t>
      </w:r>
      <w:r w:rsidR="00CF17F8">
        <w:rPr>
          <w:sz w:val="28"/>
          <w:szCs w:val="28"/>
          <w:lang w:val="en-IN"/>
        </w:rPr>
        <w:t xml:space="preserve">(NP)/ Municipal </w:t>
      </w:r>
      <w:r w:rsidR="00F81514">
        <w:rPr>
          <w:sz w:val="28"/>
          <w:szCs w:val="28"/>
          <w:lang w:val="en-IN"/>
        </w:rPr>
        <w:t>Corporation (</w:t>
      </w:r>
      <w:r w:rsidR="00CF17F8">
        <w:rPr>
          <w:sz w:val="28"/>
          <w:szCs w:val="28"/>
          <w:lang w:val="en-IN"/>
        </w:rPr>
        <w:t>MC) were obtained from Google Earth.</w:t>
      </w:r>
    </w:p>
    <w:p w:rsidR="00CF17F8" w:rsidRDefault="00665E1D" w:rsidP="00AD4EE3">
      <w:pPr>
        <w:jc w:val="both"/>
        <w:rPr>
          <w:sz w:val="28"/>
          <w:szCs w:val="28"/>
          <w:lang w:val="en-IN"/>
        </w:rPr>
      </w:pPr>
      <w:r>
        <w:rPr>
          <w:sz w:val="28"/>
          <w:szCs w:val="28"/>
          <w:lang w:val="en-IN"/>
        </w:rPr>
        <w:t>4</w:t>
      </w:r>
      <w:r w:rsidR="00CF17F8">
        <w:rPr>
          <w:sz w:val="28"/>
          <w:szCs w:val="28"/>
          <w:lang w:val="en-IN"/>
        </w:rPr>
        <w:t>. By combining all the data with the help of QGIS, a visual representation of Bihar was created.</w:t>
      </w:r>
    </w:p>
    <w:p w:rsidR="00CF17F8" w:rsidRDefault="00665E1D" w:rsidP="00AD4EE3">
      <w:pPr>
        <w:jc w:val="both"/>
        <w:rPr>
          <w:rFonts w:eastAsiaTheme="minorEastAsia"/>
          <w:sz w:val="28"/>
          <w:szCs w:val="28"/>
          <w:lang w:val="en-IN"/>
        </w:rPr>
      </w:pPr>
      <w:r>
        <w:rPr>
          <w:sz w:val="28"/>
          <w:szCs w:val="28"/>
          <w:lang w:val="en-IN"/>
        </w:rPr>
        <w:t>5</w:t>
      </w:r>
      <w:r w:rsidR="00CF17F8">
        <w:rPr>
          <w:sz w:val="28"/>
          <w:szCs w:val="28"/>
          <w:lang w:val="en-IN"/>
        </w:rPr>
        <w:t xml:space="preserve">. </w:t>
      </w:r>
      <w:proofErr w:type="gramStart"/>
      <w:r w:rsidR="00CF17F8">
        <w:rPr>
          <w:sz w:val="28"/>
          <w:szCs w:val="28"/>
          <w:lang w:val="en-IN"/>
        </w:rPr>
        <w:t>By</w:t>
      </w:r>
      <w:proofErr w:type="gramEnd"/>
      <w:r w:rsidR="00CF17F8">
        <w:rPr>
          <w:sz w:val="28"/>
          <w:szCs w:val="28"/>
          <w:lang w:val="en-IN"/>
        </w:rPr>
        <w:t xml:space="preserve"> using the </w:t>
      </w:r>
      <w:r w:rsidR="00334104">
        <w:rPr>
          <w:sz w:val="28"/>
          <w:szCs w:val="28"/>
          <w:lang w:val="en-IN"/>
        </w:rPr>
        <w:t xml:space="preserve">formula: </w:t>
      </w:r>
      <w:r w:rsidR="00CF17F8">
        <w:rPr>
          <w:sz w:val="28"/>
          <w:szCs w:val="28"/>
          <w:lang w:val="en-IN"/>
        </w:rPr>
        <w:t xml:space="preserve"> </w:t>
      </w:r>
      <w:r w:rsidR="00334104">
        <w:rPr>
          <w:sz w:val="28"/>
          <w:szCs w:val="28"/>
          <w:lang w:val="en-IN"/>
        </w:rPr>
        <w:t xml:space="preserve"> </w:t>
      </w:r>
      <w:r w:rsidR="00CF17F8">
        <w:rPr>
          <w:sz w:val="28"/>
          <w:szCs w:val="28"/>
          <w:lang w:val="en-IN"/>
        </w:rPr>
        <w:t xml:space="preserve"> </w:t>
      </w:r>
      <m:oMath>
        <m:f>
          <m:fPr>
            <m:ctrlPr>
              <w:rPr>
                <w:rFonts w:ascii="Cambria Math" w:hAnsi="Cambria Math"/>
                <w:i/>
                <w:sz w:val="28"/>
                <w:szCs w:val="28"/>
                <w:lang w:val="en-IN"/>
              </w:rPr>
            </m:ctrlPr>
          </m:fPr>
          <m:num>
            <m:r>
              <w:rPr>
                <w:rFonts w:ascii="Cambria Math" w:hAnsi="Cambria Math"/>
                <w:sz w:val="28"/>
                <w:szCs w:val="28"/>
                <w:lang w:val="en-IN"/>
              </w:rPr>
              <m:t>Population</m:t>
            </m:r>
          </m:num>
          <m:den>
            <m:r>
              <w:rPr>
                <w:rFonts w:ascii="Cambria Math" w:hAnsi="Cambria Math"/>
                <w:sz w:val="28"/>
                <w:szCs w:val="28"/>
                <w:lang w:val="en-IN"/>
              </w:rPr>
              <m:t>Hospitals</m:t>
            </m:r>
          </m:den>
        </m:f>
      </m:oMath>
      <w:r w:rsidR="00CF17F8">
        <w:rPr>
          <w:rFonts w:eastAsiaTheme="minorEastAsia"/>
          <w:sz w:val="28"/>
          <w:szCs w:val="28"/>
          <w:lang w:val="en-IN"/>
        </w:rPr>
        <w:t>, a statistical map is generated on district level.</w:t>
      </w:r>
    </w:p>
    <w:p w:rsidR="00CF17F8" w:rsidRDefault="00665E1D" w:rsidP="00AD4EE3">
      <w:pPr>
        <w:jc w:val="both"/>
        <w:rPr>
          <w:rFonts w:eastAsiaTheme="minorEastAsia"/>
          <w:sz w:val="28"/>
          <w:szCs w:val="28"/>
          <w:lang w:val="en-IN"/>
        </w:rPr>
      </w:pPr>
      <w:r>
        <w:rPr>
          <w:rFonts w:eastAsiaTheme="minorEastAsia"/>
          <w:sz w:val="28"/>
          <w:szCs w:val="28"/>
          <w:lang w:val="en-IN"/>
        </w:rPr>
        <w:t>6</w:t>
      </w:r>
      <w:r w:rsidR="00CF17F8">
        <w:rPr>
          <w:rFonts w:eastAsiaTheme="minorEastAsia"/>
          <w:sz w:val="28"/>
          <w:szCs w:val="28"/>
          <w:lang w:val="en-IN"/>
        </w:rPr>
        <w:t xml:space="preserve">. By finding </w:t>
      </w:r>
      <m:oMath>
        <m:f>
          <m:fPr>
            <m:ctrlPr>
              <w:rPr>
                <w:rFonts w:ascii="Cambria Math" w:eastAsiaTheme="minorEastAsia" w:hAnsi="Cambria Math"/>
                <w:i/>
                <w:sz w:val="28"/>
                <w:szCs w:val="28"/>
                <w:lang w:val="en-IN"/>
              </w:rPr>
            </m:ctrlPr>
          </m:fPr>
          <m:num>
            <m:r>
              <w:rPr>
                <w:rFonts w:ascii="Cambria Math" w:eastAsiaTheme="minorEastAsia" w:hAnsi="Cambria Math"/>
                <w:sz w:val="28"/>
                <w:szCs w:val="28"/>
                <w:lang w:val="en-IN"/>
              </w:rPr>
              <m:t>hospit</m:t>
            </m:r>
            <m:r>
              <w:rPr>
                <w:rFonts w:ascii="Cambria Math" w:eastAsiaTheme="minorEastAsia" w:hAnsi="Cambria Math"/>
                <w:sz w:val="28"/>
                <w:szCs w:val="28"/>
                <w:lang w:val="en-IN"/>
              </w:rPr>
              <m:t>al</m:t>
            </m:r>
          </m:num>
          <m:den>
            <m:r>
              <w:rPr>
                <w:rFonts w:ascii="Cambria Math" w:eastAsiaTheme="minorEastAsia" w:hAnsi="Cambria Math"/>
                <w:sz w:val="28"/>
                <w:szCs w:val="28"/>
                <w:lang w:val="en-IN"/>
              </w:rPr>
              <m:t>health centre</m:t>
            </m:r>
          </m:den>
        </m:f>
      </m:oMath>
      <w:r w:rsidR="00CF17F8">
        <w:rPr>
          <w:rFonts w:eastAsiaTheme="minorEastAsia"/>
          <w:sz w:val="28"/>
          <w:szCs w:val="28"/>
          <w:lang w:val="en-IN"/>
        </w:rPr>
        <w:t xml:space="preserve"> accessible zones, areas with scarcity of hospitals were found.</w:t>
      </w:r>
    </w:p>
    <w:p w:rsidR="0081430B" w:rsidRPr="00665E1D" w:rsidRDefault="0081430B" w:rsidP="00AD4EE3">
      <w:pPr>
        <w:jc w:val="both"/>
        <w:rPr>
          <w:rFonts w:eastAsiaTheme="minorEastAsia"/>
          <w:b/>
          <w:sz w:val="28"/>
          <w:szCs w:val="28"/>
          <w:lang w:val="en-IN"/>
        </w:rPr>
      </w:pPr>
      <w:r w:rsidRPr="00665E1D">
        <w:rPr>
          <w:rFonts w:eastAsiaTheme="minorEastAsia"/>
          <w:b/>
          <w:sz w:val="28"/>
          <w:szCs w:val="28"/>
          <w:lang w:val="en-IN"/>
        </w:rPr>
        <w:t>Complexities</w:t>
      </w:r>
    </w:p>
    <w:p w:rsidR="0081430B" w:rsidRPr="0081430B" w:rsidRDefault="0081430B" w:rsidP="00AD4EE3">
      <w:pPr>
        <w:jc w:val="both"/>
        <w:rPr>
          <w:rFonts w:eastAsiaTheme="minorEastAsia"/>
          <w:sz w:val="28"/>
          <w:szCs w:val="28"/>
          <w:lang w:val="en-IN"/>
        </w:rPr>
      </w:pPr>
      <w:r>
        <w:rPr>
          <w:rFonts w:eastAsiaTheme="minorEastAsia"/>
          <w:sz w:val="28"/>
          <w:szCs w:val="28"/>
          <w:lang w:val="en-IN"/>
        </w:rPr>
        <w:t>Data was not easily available from local authorities, all data was mapped by the author itself.</w:t>
      </w:r>
    </w:p>
    <w:p w:rsidR="0081430B" w:rsidRPr="00665E1D" w:rsidRDefault="0081430B" w:rsidP="00AD4EE3">
      <w:pPr>
        <w:jc w:val="both"/>
        <w:rPr>
          <w:rFonts w:eastAsiaTheme="minorEastAsia"/>
          <w:b/>
          <w:sz w:val="28"/>
          <w:szCs w:val="28"/>
          <w:lang w:val="en-IN"/>
        </w:rPr>
      </w:pPr>
      <w:r w:rsidRPr="00665E1D">
        <w:rPr>
          <w:rFonts w:eastAsiaTheme="minorEastAsia"/>
          <w:b/>
          <w:sz w:val="28"/>
          <w:szCs w:val="28"/>
          <w:lang w:val="en-IN"/>
        </w:rPr>
        <w:t>Application</w:t>
      </w:r>
    </w:p>
    <w:p w:rsidR="0081430B" w:rsidRDefault="0025572A" w:rsidP="00AD4EE3">
      <w:pPr>
        <w:jc w:val="both"/>
        <w:rPr>
          <w:rFonts w:eastAsiaTheme="minorEastAsia"/>
          <w:sz w:val="28"/>
          <w:szCs w:val="28"/>
          <w:lang w:val="en-IN"/>
        </w:rPr>
      </w:pPr>
      <w:r>
        <w:rPr>
          <w:rFonts w:eastAsiaTheme="minorEastAsia"/>
          <w:sz w:val="28"/>
          <w:szCs w:val="28"/>
          <w:lang w:val="en-IN"/>
        </w:rPr>
        <w:t>The hospital data map can be used to study the number of hospitals present per district and identifying health trends and management of health care facilities.</w:t>
      </w:r>
    </w:p>
    <w:p w:rsidR="0081430B" w:rsidRPr="0025572A" w:rsidRDefault="0025572A" w:rsidP="00AD4EE3">
      <w:pPr>
        <w:jc w:val="both"/>
        <w:rPr>
          <w:rFonts w:eastAsiaTheme="minorEastAsia"/>
          <w:sz w:val="28"/>
          <w:szCs w:val="28"/>
        </w:rPr>
      </w:pPr>
      <w:r>
        <w:rPr>
          <w:rFonts w:eastAsiaTheme="minorEastAsia"/>
          <w:sz w:val="28"/>
          <w:szCs w:val="28"/>
          <w:lang w:val="en-IN"/>
        </w:rPr>
        <w:t>Using a GIS-based proximity analysis, the major health challenges can be prioritized</w:t>
      </w:r>
      <w:r w:rsidR="00334104">
        <w:rPr>
          <w:rFonts w:eastAsiaTheme="minorEastAsia"/>
          <w:sz w:val="28"/>
          <w:szCs w:val="28"/>
        </w:rPr>
        <w:t xml:space="preserve"> to make health care accessible to the population prese</w:t>
      </w:r>
      <w:r w:rsidR="008D543A">
        <w:rPr>
          <w:rFonts w:eastAsiaTheme="minorEastAsia"/>
          <w:sz w:val="28"/>
          <w:szCs w:val="28"/>
        </w:rPr>
        <w:t>nt</w:t>
      </w:r>
      <w:r w:rsidR="00334104">
        <w:rPr>
          <w:rFonts w:eastAsiaTheme="minorEastAsia"/>
          <w:sz w:val="28"/>
          <w:szCs w:val="28"/>
        </w:rPr>
        <w:t>.</w:t>
      </w:r>
      <w:r w:rsidR="005044BD">
        <w:rPr>
          <w:rFonts w:eastAsiaTheme="minorEastAsia"/>
          <w:sz w:val="28"/>
          <w:szCs w:val="28"/>
        </w:rPr>
        <w:t xml:space="preserve"> It can also be used to identify the potential areas for new hospitals to emerge for public health benefits. </w:t>
      </w:r>
    </w:p>
    <w:p w:rsidR="00CF17F8" w:rsidRPr="00BB1B57" w:rsidRDefault="00CF17F8" w:rsidP="00AD4EE3">
      <w:pPr>
        <w:jc w:val="both"/>
        <w:rPr>
          <w:sz w:val="28"/>
          <w:szCs w:val="28"/>
          <w:lang w:val="en-IN"/>
        </w:rPr>
      </w:pPr>
      <w:r>
        <w:rPr>
          <w:rFonts w:eastAsiaTheme="minorEastAsia"/>
          <w:sz w:val="28"/>
          <w:szCs w:val="28"/>
          <w:lang w:val="en-IN"/>
        </w:rPr>
        <w:t xml:space="preserve"> </w:t>
      </w:r>
    </w:p>
    <w:sectPr w:rsidR="00CF17F8" w:rsidRPr="00BB1B57" w:rsidSect="00BF70F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22"/>
  <w:proofState w:spelling="clean" w:grammar="clean"/>
  <w:defaultTabStop w:val="720"/>
  <w:characterSpacingControl w:val="doNotCompress"/>
  <w:compat/>
  <w:rsids>
    <w:rsidRoot w:val="00606E7B"/>
    <w:rsid w:val="00103FFD"/>
    <w:rsid w:val="0025572A"/>
    <w:rsid w:val="003225D9"/>
    <w:rsid w:val="00334104"/>
    <w:rsid w:val="00381B1A"/>
    <w:rsid w:val="003D1B47"/>
    <w:rsid w:val="004109BA"/>
    <w:rsid w:val="004B6C96"/>
    <w:rsid w:val="005044BD"/>
    <w:rsid w:val="00577680"/>
    <w:rsid w:val="00606E7B"/>
    <w:rsid w:val="00665E1D"/>
    <w:rsid w:val="006C1940"/>
    <w:rsid w:val="006C71BA"/>
    <w:rsid w:val="006D04A9"/>
    <w:rsid w:val="007809DC"/>
    <w:rsid w:val="0081430B"/>
    <w:rsid w:val="008C089E"/>
    <w:rsid w:val="008D543A"/>
    <w:rsid w:val="00A214DB"/>
    <w:rsid w:val="00AB424B"/>
    <w:rsid w:val="00AD4EE3"/>
    <w:rsid w:val="00B71783"/>
    <w:rsid w:val="00BB1B57"/>
    <w:rsid w:val="00BD48A6"/>
    <w:rsid w:val="00BF70FA"/>
    <w:rsid w:val="00CF17F8"/>
    <w:rsid w:val="00DC0582"/>
    <w:rsid w:val="00DF1F5A"/>
    <w:rsid w:val="00F26580"/>
    <w:rsid w:val="00F81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0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17F8"/>
    <w:rPr>
      <w:color w:val="808080"/>
    </w:rPr>
  </w:style>
  <w:style w:type="paragraph" w:styleId="BalloonText">
    <w:name w:val="Balloon Text"/>
    <w:basedOn w:val="Normal"/>
    <w:link w:val="BalloonTextChar"/>
    <w:uiPriority w:val="99"/>
    <w:semiHidden/>
    <w:unhideWhenUsed/>
    <w:rsid w:val="00CF1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7F8"/>
    <w:rPr>
      <w:rFonts w:ascii="Tahoma" w:hAnsi="Tahoma" w:cs="Tahoma"/>
      <w:sz w:val="16"/>
      <w:szCs w:val="16"/>
    </w:rPr>
  </w:style>
  <w:style w:type="character" w:styleId="Hyperlink">
    <w:name w:val="Hyperlink"/>
    <w:basedOn w:val="DefaultParagraphFont"/>
    <w:uiPriority w:val="99"/>
    <w:unhideWhenUsed/>
    <w:rsid w:val="00DC058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hinde.prathameshs.apd20@itbhu.ac.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ema.hazowary.apd20@itbhu.ac.in" TargetMode="External"/><Relationship Id="rId5" Type="http://schemas.openxmlformats.org/officeDocument/2006/relationships/hyperlink" Target="mailto:paras.bhatia.apd20@itbhu.ac.in" TargetMode="External"/><Relationship Id="rId4" Type="http://schemas.openxmlformats.org/officeDocument/2006/relationships/hyperlink" Target="mailto:amohamed.rafee.apd20@itbhu.ac.i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12</cp:revision>
  <dcterms:created xsi:type="dcterms:W3CDTF">2020-12-31T13:46:00Z</dcterms:created>
  <dcterms:modified xsi:type="dcterms:W3CDTF">2020-12-31T17:10:00Z</dcterms:modified>
</cp:coreProperties>
</file>